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7247CA8A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4C0E3323" w14:textId="5BF8DD27" w:rsidR="00077508" w:rsidRPr="00383616" w:rsidRDefault="00742497" w:rsidP="00383616">
      <w:pPr>
        <w:pStyle w:val="Level2"/>
      </w:pPr>
      <w:r w:rsidRPr="00383616">
        <w:tab/>
        <w:t>COMPONENTS</w:t>
      </w:r>
      <w:r w:rsidR="00E11B94" w:rsidRPr="00383616">
        <w:t xml:space="preserve"> – ACCESS CONTROL SYSTEM</w:t>
      </w:r>
    </w:p>
    <w:p w14:paraId="7AD10465" w14:textId="6D91FC88" w:rsidR="000B547D" w:rsidRPr="00383616" w:rsidRDefault="00742497" w:rsidP="000B547D">
      <w:pPr>
        <w:pStyle w:val="Level3"/>
      </w:pPr>
      <w:r w:rsidRPr="00383616">
        <w:tab/>
      </w:r>
      <w:r w:rsidR="000B547D" w:rsidRPr="00383616">
        <w:rPr>
          <w:szCs w:val="24"/>
          <w:lang w:val="en-CA"/>
        </w:rPr>
        <w:fldChar w:fldCharType="begin"/>
      </w:r>
      <w:r w:rsidR="000B547D" w:rsidRPr="00383616">
        <w:rPr>
          <w:szCs w:val="24"/>
          <w:lang w:val="en-CA"/>
        </w:rPr>
        <w:instrText xml:space="preserve"> SEQ CHAPTER \h \r 1</w:instrText>
      </w:r>
      <w:r w:rsidR="000B547D" w:rsidRPr="00383616">
        <w:rPr>
          <w:szCs w:val="24"/>
          <w:lang w:val="en-CA"/>
        </w:rPr>
        <w:fldChar w:fldCharType="end"/>
      </w:r>
      <w:r w:rsidR="000B547D" w:rsidRPr="00383616">
        <w:t xml:space="preserve">Single Entry Access Keypad and Proximity Reader: </w:t>
      </w:r>
    </w:p>
    <w:p w14:paraId="021A4B09" w14:textId="5715397E" w:rsidR="000B547D" w:rsidRPr="00383616" w:rsidRDefault="000B547D" w:rsidP="000B547D">
      <w:pPr>
        <w:pStyle w:val="Level4"/>
      </w:pPr>
      <w:r w:rsidRPr="00383616">
        <w:t xml:space="preserve"> </w:t>
      </w:r>
      <w:r w:rsidRPr="00383616">
        <w:tab/>
      </w:r>
      <w:r w:rsidR="00C217CC" w:rsidRPr="00383616">
        <w:t>Model:</w:t>
      </w:r>
      <w:r w:rsidRPr="00383616">
        <w:t xml:space="preserve"> KPR2000 Single Entry Access Control Keypad and Proximity Reader.</w:t>
      </w:r>
    </w:p>
    <w:p w14:paraId="0E4A9F5E" w14:textId="3ABBC16A" w:rsidR="000B547D" w:rsidRPr="00383616" w:rsidRDefault="000B547D" w:rsidP="000B547D">
      <w:pPr>
        <w:pStyle w:val="Level4"/>
      </w:pPr>
      <w:r w:rsidRPr="00383616">
        <w:t xml:space="preserve"> </w:t>
      </w:r>
      <w:r w:rsidRPr="00383616">
        <w:tab/>
        <w:t>Proximity Card Reader: HID 26-bit and 30-bit Wiegand format.</w:t>
      </w:r>
    </w:p>
    <w:p w14:paraId="4890E4C2" w14:textId="67051304" w:rsidR="000B547D" w:rsidRPr="00383616" w:rsidRDefault="00813CCD" w:rsidP="00383616">
      <w:pPr>
        <w:pStyle w:val="Level4"/>
      </w:pPr>
      <w:r w:rsidRPr="00383616">
        <w:t xml:space="preserve"> </w:t>
      </w:r>
      <w:r w:rsidRPr="00383616">
        <w:tab/>
        <w:t>Control access for up to 2000 users.</w:t>
      </w:r>
    </w:p>
    <w:p w14:paraId="58B6D930" w14:textId="3D57D5D8" w:rsidR="000B547D" w:rsidRPr="00383616" w:rsidRDefault="000B547D" w:rsidP="000B547D">
      <w:pPr>
        <w:pStyle w:val="Level4"/>
      </w:pPr>
      <w:r w:rsidRPr="00383616">
        <w:t xml:space="preserve"> </w:t>
      </w:r>
      <w:r w:rsidRPr="00383616">
        <w:tab/>
      </w:r>
      <w:commentRangeStart w:id="2"/>
      <w:r w:rsidRPr="00383616">
        <w:t>Accessories:</w:t>
      </w:r>
    </w:p>
    <w:p w14:paraId="6DB3890C" w14:textId="4BBBFFDC" w:rsidR="000B547D" w:rsidRPr="00383616" w:rsidRDefault="000B547D" w:rsidP="00563E7D">
      <w:pPr>
        <w:pStyle w:val="Level5"/>
      </w:pPr>
      <w:r w:rsidRPr="00383616">
        <w:t xml:space="preserve"> </w:t>
      </w:r>
      <w:r w:rsidRPr="00383616">
        <w:tab/>
        <w:t>Low-profile access pedestal.</w:t>
      </w:r>
    </w:p>
    <w:p w14:paraId="4DD3D1E5" w14:textId="77777777" w:rsidR="000B547D" w:rsidRPr="00383616" w:rsidRDefault="000B547D" w:rsidP="00563E7D">
      <w:pPr>
        <w:pStyle w:val="Level5"/>
      </w:pPr>
      <w:r w:rsidRPr="00383616">
        <w:t xml:space="preserve"> </w:t>
      </w:r>
      <w:r w:rsidRPr="00383616">
        <w:tab/>
        <w:t>High-profile access pedestal.</w:t>
      </w:r>
    </w:p>
    <w:p w14:paraId="7BF2DAA2" w14:textId="77777777" w:rsidR="00755B50" w:rsidRPr="00383616" w:rsidRDefault="000B547D" w:rsidP="00563E7D">
      <w:pPr>
        <w:pStyle w:val="Level5"/>
      </w:pPr>
      <w:r w:rsidRPr="00383616">
        <w:t xml:space="preserve"> </w:t>
      </w:r>
      <w:r w:rsidRPr="00383616">
        <w:tab/>
      </w:r>
      <w:r w:rsidR="00755B50" w:rsidRPr="00383616">
        <w:t>Trim plate kit.</w:t>
      </w:r>
    </w:p>
    <w:p w14:paraId="0353658A" w14:textId="46ECB075" w:rsidR="000B547D" w:rsidRPr="00383616" w:rsidRDefault="00755B50" w:rsidP="00563E7D">
      <w:pPr>
        <w:pStyle w:val="Level5"/>
      </w:pPr>
      <w:r w:rsidRPr="00383616">
        <w:t xml:space="preserve"> </w:t>
      </w:r>
      <w:r w:rsidRPr="00383616">
        <w:tab/>
      </w:r>
      <w:r w:rsidR="000B547D" w:rsidRPr="00383616">
        <w:t>Power supply; 12 VDC.</w:t>
      </w:r>
    </w:p>
    <w:p w14:paraId="013A65D4" w14:textId="7B82D589" w:rsidR="00755B50" w:rsidRPr="00383616" w:rsidRDefault="00755B50" w:rsidP="00563E7D">
      <w:pPr>
        <w:pStyle w:val="Level5"/>
      </w:pPr>
      <w:r w:rsidRPr="00383616">
        <w:t xml:space="preserve"> </w:t>
      </w:r>
      <w:r w:rsidRPr="00383616">
        <w:tab/>
        <w:t>Passport receiver.</w:t>
      </w:r>
    </w:p>
    <w:p w14:paraId="6546E0BA" w14:textId="3F391B93" w:rsidR="00755B50" w:rsidRPr="00383616" w:rsidRDefault="00755B50" w:rsidP="00563E7D">
      <w:pPr>
        <w:pStyle w:val="Level5"/>
      </w:pPr>
      <w:r w:rsidRPr="00383616">
        <w:lastRenderedPageBreak/>
        <w:t xml:space="preserve"> </w:t>
      </w:r>
      <w:r w:rsidRPr="00383616">
        <w:tab/>
        <w:t xml:space="preserve">Passport remote control: Passport </w:t>
      </w:r>
      <w:r w:rsidRPr="00383616">
        <w:rPr>
          <w:color w:val="FF0000"/>
        </w:rPr>
        <w:t xml:space="preserve">[Lite 1-button transmitter.] [Lite 1-button keychain transmitter.] [Lite 1-button keychain with </w:t>
      </w:r>
      <w:proofErr w:type="spellStart"/>
      <w:r w:rsidRPr="00383616">
        <w:rPr>
          <w:color w:val="FF0000"/>
        </w:rPr>
        <w:t>prox</w:t>
      </w:r>
      <w:proofErr w:type="spellEnd"/>
      <w:r w:rsidRPr="00383616">
        <w:rPr>
          <w:color w:val="FF0000"/>
        </w:rPr>
        <w:t xml:space="preserve"> coil.] [MAX 3-button visor transmitter.] [MAX 3-button keychain transmitter.] [MAX 3-button keychain with </w:t>
      </w:r>
      <w:proofErr w:type="spellStart"/>
      <w:r w:rsidRPr="00383616">
        <w:rPr>
          <w:color w:val="FF0000"/>
        </w:rPr>
        <w:t>prox</w:t>
      </w:r>
      <w:proofErr w:type="spellEnd"/>
      <w:r w:rsidRPr="00383616">
        <w:rPr>
          <w:color w:val="FF0000"/>
        </w:rPr>
        <w:t xml:space="preserve"> coil.]</w:t>
      </w:r>
    </w:p>
    <w:p w14:paraId="3F0D09B8" w14:textId="77777777" w:rsidR="00831621" w:rsidRPr="00383616" w:rsidRDefault="000B547D" w:rsidP="00563E7D">
      <w:pPr>
        <w:pStyle w:val="Level5"/>
      </w:pPr>
      <w:r w:rsidRPr="00383616">
        <w:t xml:space="preserve"> </w:t>
      </w:r>
      <w:r w:rsidRPr="00383616">
        <w:tab/>
        <w:t>HID 26-bit proximity cards</w:t>
      </w:r>
      <w:r w:rsidR="00831621" w:rsidRPr="00383616">
        <w:t xml:space="preserve">: Quantity </w:t>
      </w:r>
      <w:r w:rsidR="00831621" w:rsidRPr="00383616">
        <w:rPr>
          <w:color w:val="FF0000"/>
        </w:rPr>
        <w:t>[__].</w:t>
      </w:r>
    </w:p>
    <w:p w14:paraId="411335D3" w14:textId="5A2F9FD5" w:rsidR="00077508" w:rsidRPr="00383616" w:rsidRDefault="00831621" w:rsidP="00563E7D">
      <w:pPr>
        <w:pStyle w:val="Level5"/>
      </w:pPr>
      <w:r w:rsidRPr="00383616">
        <w:t xml:space="preserve"> </w:t>
      </w:r>
      <w:r w:rsidRPr="00383616">
        <w:tab/>
      </w:r>
      <w:r w:rsidR="000B547D" w:rsidRPr="00383616">
        <w:t>HID 26-</w:t>
      </w:r>
      <w:r w:rsidRPr="00383616">
        <w:t>b</w:t>
      </w:r>
      <w:r w:rsidR="000B547D" w:rsidRPr="00383616">
        <w:t xml:space="preserve">it </w:t>
      </w:r>
      <w:r w:rsidRPr="00383616">
        <w:t>k</w:t>
      </w:r>
      <w:r w:rsidR="000B547D" w:rsidRPr="00383616">
        <w:t xml:space="preserve">ey </w:t>
      </w:r>
      <w:r w:rsidRPr="00383616">
        <w:t>f</w:t>
      </w:r>
      <w:r w:rsidR="000B547D" w:rsidRPr="00383616">
        <w:t>ob</w:t>
      </w:r>
      <w:r w:rsidRPr="00383616">
        <w:t xml:space="preserve">s: Quantity </w:t>
      </w:r>
      <w:r w:rsidRPr="00383616">
        <w:rPr>
          <w:color w:val="FF0000"/>
        </w:rPr>
        <w:t>[__].</w:t>
      </w:r>
      <w:r w:rsidR="000B547D" w:rsidRPr="00383616">
        <w:t xml:space="preserve"> </w:t>
      </w:r>
      <w:commentRangeEnd w:id="2"/>
      <w:r w:rsidR="00383616">
        <w:rPr>
          <w:rStyle w:val="CommentReference"/>
        </w:rPr>
        <w:commentReference w:id="2"/>
      </w:r>
    </w:p>
    <w:p w14:paraId="7013A4FD" w14:textId="68F7E2A1" w:rsidR="00831621" w:rsidRPr="00383616" w:rsidRDefault="00831621" w:rsidP="00563E7D">
      <w:pPr>
        <w:pStyle w:val="Level5"/>
        <w:numPr>
          <w:ilvl w:val="0"/>
          <w:numId w:val="0"/>
        </w:numPr>
      </w:pPr>
    </w:p>
    <w:p w14:paraId="435A7EA0" w14:textId="5235B445" w:rsidR="00077508" w:rsidRPr="00064667" w:rsidRDefault="00742497" w:rsidP="00064667">
      <w:pPr>
        <w:pStyle w:val="Level1"/>
      </w:pPr>
      <w:r w:rsidRPr="00383616"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37EF8DAA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4:22:00Z" w:initials="ZD">
    <w:p w14:paraId="7977E994" w14:textId="19E45CA7" w:rsidR="00383616" w:rsidRDefault="00383616" w:rsidP="009F77B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7977E9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CF9" w16cex:dateUtc="2022-04-13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7977E994" w16cid:durableId="26014C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6559" w14:textId="77777777" w:rsidR="00F77B59" w:rsidRDefault="00F77B59">
      <w:r>
        <w:separator/>
      </w:r>
    </w:p>
  </w:endnote>
  <w:endnote w:type="continuationSeparator" w:id="0">
    <w:p w14:paraId="00F58E3C" w14:textId="77777777" w:rsidR="00F77B59" w:rsidRDefault="00F7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9316" w14:textId="77777777" w:rsidR="00F77B59" w:rsidRDefault="00F77B59">
      <w:r>
        <w:separator/>
      </w:r>
    </w:p>
  </w:footnote>
  <w:footnote w:type="continuationSeparator" w:id="0">
    <w:p w14:paraId="2F486C73" w14:textId="77777777" w:rsidR="00F77B59" w:rsidRDefault="00F7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4546F"/>
    <w:rsid w:val="00246A5F"/>
    <w:rsid w:val="002549C9"/>
    <w:rsid w:val="00293B3D"/>
    <w:rsid w:val="002C772A"/>
    <w:rsid w:val="002E4821"/>
    <w:rsid w:val="0030440B"/>
    <w:rsid w:val="00361DDF"/>
    <w:rsid w:val="00371BAD"/>
    <w:rsid w:val="00383616"/>
    <w:rsid w:val="003A237B"/>
    <w:rsid w:val="003C0A26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AF7614"/>
    <w:rsid w:val="00B13806"/>
    <w:rsid w:val="00B33F76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16512"/>
    <w:rsid w:val="00F22049"/>
    <w:rsid w:val="00F674B2"/>
    <w:rsid w:val="00F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2432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2022-05-16T21:11:00Z</dcterms:created>
  <dcterms:modified xsi:type="dcterms:W3CDTF">2022-05-16T21:29:00Z</dcterms:modified>
  <cp:category/>
</cp:coreProperties>
</file>