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12F1" w14:textId="77777777" w:rsidR="00CB3A81" w:rsidRPr="0025009F" w:rsidRDefault="00B32EE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18D512F2" w14:textId="77777777" w:rsidR="00CB3A81" w:rsidRPr="0025009F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3" w14:textId="77777777" w:rsidR="00134DDE" w:rsidRPr="0025009F" w:rsidRDefault="00B32EEB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18D512F4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5" w14:textId="4BB3A909" w:rsidR="00134DDE" w:rsidRPr="0025009F" w:rsidRDefault="00B32EEB" w:rsidP="00F3620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18D512F6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7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pivotantes, coulissantes et basculantes.</w:t>
      </w:r>
    </w:p>
    <w:p w14:paraId="18D512F8" w14:textId="77777777" w:rsidR="00AF6188" w:rsidRPr="002614A3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18D512F9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18D512FA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B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18D512FC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D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www.acme.com  </w:t>
      </w:r>
    </w:p>
    <w:p w14:paraId="18D512FE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F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2614A3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2614A3">
        <w:rPr>
          <w:rFonts w:cs="Arial"/>
          <w:vanish/>
          <w:color w:val="0070C0"/>
          <w:lang w:val="fr-CA"/>
        </w:rPr>
        <w:t xml:space="preserve">Couleur :  </w:t>
      </w:r>
      <w:r w:rsidRPr="00EB635D">
        <w:rPr>
          <w:rFonts w:cs="Arial"/>
          <w:vanish/>
          <w:color w:val="FF0000"/>
          <w:lang w:val="fr-CA"/>
        </w:rPr>
        <w:t>« [Rouge.] [Noir.]</w:t>
      </w:r>
      <w:r w:rsidRPr="002614A3">
        <w:rPr>
          <w:rFonts w:cs="Arial"/>
          <w:vanish/>
          <w:color w:val="0070C0"/>
          <w:lang w:val="fr-CA"/>
        </w:rPr>
        <w:t> »</w:t>
      </w:r>
    </w:p>
    <w:p w14:paraId="18D51300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1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Les éléments exigeant la saisie par l’utilisateur sont inclus entre crochets et indiqués en rouge, p. ex. : « Section </w:t>
      </w:r>
      <w:r w:rsidRPr="00EB635D">
        <w:rPr>
          <w:rFonts w:cs="Arial"/>
          <w:vanish/>
          <w:color w:val="FF0000"/>
          <w:lang w:val="fr-CA"/>
        </w:rPr>
        <w:t>[__ __ __ - ________]</w:t>
      </w:r>
      <w:r w:rsidRPr="002614A3">
        <w:rPr>
          <w:rFonts w:cs="Arial"/>
          <w:vanish/>
          <w:color w:val="0070C0"/>
          <w:lang w:val="fr-CA"/>
        </w:rPr>
        <w:t>. »</w:t>
      </w:r>
    </w:p>
    <w:p w14:paraId="18D51302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3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18D51304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5" w14:textId="77777777" w:rsidR="00B42C02" w:rsidRPr="00EB635D" w:rsidRDefault="00B32EEB" w:rsidP="00B42C02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</w:rPr>
      </w:pPr>
      <w:r w:rsidRPr="002614A3">
        <w:rPr>
          <w:rFonts w:cs="Arial"/>
          <w:vanish/>
          <w:color w:val="0070C0"/>
          <w:lang w:val="fr-CA"/>
        </w:rPr>
        <w:tab/>
      </w:r>
      <w:r w:rsidRPr="00EB635D">
        <w:rPr>
          <w:rFonts w:cs="Arial"/>
          <w:vanish/>
          <w:color w:val="FF0000"/>
          <w:lang w:val="fr-CA"/>
        </w:rPr>
        <w:t>**** OU ****</w:t>
      </w:r>
    </w:p>
    <w:p w14:paraId="18D51306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7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en-CA"/>
        </w:rPr>
        <w:fldChar w:fldCharType="begin"/>
      </w:r>
      <w:r w:rsidRPr="002614A3">
        <w:rPr>
          <w:rFonts w:cs="Arial"/>
          <w:vanish/>
          <w:color w:val="0070C0"/>
          <w:lang w:val="en-CA"/>
        </w:rPr>
        <w:instrText xml:space="preserve"> SEQ CHAPTER \h \r 1</w:instrText>
      </w:r>
      <w:r w:rsidRPr="002614A3">
        <w:rPr>
          <w:rFonts w:cs="Arial"/>
          <w:vanish/>
          <w:color w:val="0070C0"/>
          <w:lang w:val="en-CA"/>
        </w:rPr>
        <w:fldChar w:fldCharType="end"/>
      </w:r>
      <w:r w:rsidRPr="002614A3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www.LiftMaster.com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p w14:paraId="18D51308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>
        <w:rPr>
          <w:rFonts w:cs="Arial"/>
          <w:vanish/>
          <w:color w:val="0070C0"/>
          <w:lang w:val="fr-CA"/>
        </w:rPr>
        <w:t>-</w:t>
      </w:r>
    </w:p>
    <w:p w14:paraId="18D51309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18D5130A" w14:textId="77777777" w:rsidR="00070E06" w:rsidRPr="002614A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B" w14:textId="77777777" w:rsidR="00077508" w:rsidRPr="0025009F" w:rsidRDefault="00B32EEB" w:rsidP="00554CEC">
      <w:pPr>
        <w:rPr>
          <w:rFonts w:cs="Arial"/>
          <w:b/>
          <w:bCs/>
        </w:rPr>
      </w:pPr>
      <w:r w:rsidRPr="0025009F">
        <w:rPr>
          <w:rFonts w:cs="Arial"/>
          <w:b/>
          <w:bCs/>
        </w:rPr>
        <w:fldChar w:fldCharType="begin"/>
      </w:r>
      <w:r w:rsidRPr="0025009F">
        <w:rPr>
          <w:rFonts w:cs="Arial"/>
          <w:b/>
          <w:bCs/>
        </w:rPr>
        <w:instrText xml:space="preserve"> SEQ CHAPTER \h \r 1</w:instrText>
      </w:r>
      <w:r w:rsidRPr="0025009F">
        <w:rPr>
          <w:rFonts w:cs="Arial"/>
          <w:b/>
          <w:bCs/>
        </w:rPr>
        <w:fldChar w:fldCharType="end"/>
      </w:r>
      <w:r w:rsidRPr="0025009F">
        <w:rPr>
          <w:rFonts w:cs="Arial"/>
          <w:b/>
          <w:bCs/>
          <w:lang w:val="fr-CA"/>
        </w:rPr>
        <w:t>SECTION 32 31 11 – ACTIONNEURS DE BARRIÈRE</w:t>
      </w:r>
    </w:p>
    <w:p w14:paraId="18D5130C" w14:textId="77777777" w:rsidR="00336C2B" w:rsidRPr="0025009F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18D5130D" w14:textId="77777777" w:rsidR="00336C2B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GÉNÉRALITÉS</w:t>
      </w:r>
    </w:p>
    <w:p w14:paraId="18D5130E" w14:textId="77777777" w:rsidR="00077508" w:rsidRPr="0025009F" w:rsidRDefault="00077508" w:rsidP="00B42C02">
      <w:pPr>
        <w:pStyle w:val="Level2"/>
        <w:numPr>
          <w:ilvl w:val="0"/>
          <w:numId w:val="0"/>
        </w:numPr>
      </w:pPr>
    </w:p>
    <w:p w14:paraId="18D5130F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SOUMISSIONS</w:t>
      </w:r>
    </w:p>
    <w:p w14:paraId="18D51310" w14:textId="77777777" w:rsidR="00077508" w:rsidRPr="0025009F" w:rsidRDefault="00B32EEB" w:rsidP="00823BD1">
      <w:r w:rsidRPr="0025009F">
        <w:rPr>
          <w:lang w:val="fr-CA"/>
        </w:rPr>
        <w:t xml:space="preserve"> </w:t>
      </w:r>
    </w:p>
    <w:p w14:paraId="18D51311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d’action :</w:t>
      </w:r>
    </w:p>
    <w:p w14:paraId="18D51312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Dessins d’atelier : Illustrer les produits, l’installation et la relation à la construction adjacente.</w:t>
      </w:r>
    </w:p>
    <w:p w14:paraId="18D51313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Données de produit : Données descriptives du fabricant et attributs de produit.</w:t>
      </w:r>
    </w:p>
    <w:p w14:paraId="18D51314" w14:textId="77777777" w:rsidR="00077508" w:rsidRPr="0025009F" w:rsidRDefault="00077508" w:rsidP="00823BD1"/>
    <w:p w14:paraId="18D51315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de clôture :</w:t>
      </w:r>
    </w:p>
    <w:p w14:paraId="18D51316" w14:textId="77777777" w:rsidR="00077508" w:rsidRPr="0025009F" w:rsidRDefault="00B32EEB" w:rsidP="00574F41">
      <w:pPr>
        <w:pStyle w:val="Level4"/>
      </w:pPr>
      <w:r w:rsidRPr="0025009F">
        <w:rPr>
          <w:lang w:val="fr-CA"/>
        </w:rPr>
        <w:tab/>
        <w:t>Données de service et d’entretien.</w:t>
      </w:r>
    </w:p>
    <w:p w14:paraId="18D51317" w14:textId="77777777" w:rsidR="00077508" w:rsidRPr="0025009F" w:rsidRDefault="00077508" w:rsidP="00823BD1">
      <w:bookmarkStart w:id="1" w:name="_Hlk37778670"/>
    </w:p>
    <w:p w14:paraId="18D51318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ASSURANCE DE LA QUALITÉ</w:t>
      </w:r>
    </w:p>
    <w:p w14:paraId="18D51319" w14:textId="77777777" w:rsidR="00077508" w:rsidRPr="0025009F" w:rsidRDefault="00077508" w:rsidP="00823BD1"/>
    <w:p w14:paraId="18D5131A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25009F">
        <w:rPr>
          <w:color w:val="FF0000"/>
          <w:lang w:val="fr-CA"/>
        </w:rPr>
        <w:t>[2] [__]</w:t>
      </w:r>
      <w:r w:rsidRPr="0025009F">
        <w:rPr>
          <w:lang w:val="fr-CA"/>
        </w:rPr>
        <w:t xml:space="preserve"> année(s) d’expérience.</w:t>
      </w:r>
    </w:p>
    <w:bookmarkEnd w:id="1"/>
    <w:p w14:paraId="18D5131B" w14:textId="77777777" w:rsidR="00077508" w:rsidRPr="0025009F" w:rsidRDefault="00077508" w:rsidP="00823BD1"/>
    <w:p w14:paraId="18D5131C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GARANTIE</w:t>
      </w:r>
    </w:p>
    <w:p w14:paraId="18D5131D" w14:textId="77777777" w:rsidR="00077508" w:rsidRPr="0025009F" w:rsidRDefault="00077508" w:rsidP="00823BD1">
      <w:pPr>
        <w:rPr>
          <w:rFonts w:cs="Arial"/>
        </w:rPr>
      </w:pPr>
    </w:p>
    <w:p w14:paraId="18D5131E" w14:textId="77777777" w:rsidR="00B42C02" w:rsidRPr="002614A3" w:rsidRDefault="00B32EEB" w:rsidP="00823BD1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lastRenderedPageBreak/>
        <w:t>Consultez les données techniques de LiftMaster pour les garanties applicables à chaque modèle d’actionneur.</w:t>
      </w:r>
    </w:p>
    <w:p w14:paraId="18D5131F" w14:textId="77777777" w:rsidR="00B42C02" w:rsidRPr="002614A3" w:rsidRDefault="00B42C02" w:rsidP="00823BD1">
      <w:pPr>
        <w:rPr>
          <w:rFonts w:cs="Arial"/>
          <w:color w:val="0070C0"/>
        </w:rPr>
      </w:pPr>
    </w:p>
    <w:p w14:paraId="18D51320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Garantie du fabricant de </w:t>
      </w:r>
      <w:r w:rsidR="00A82B57" w:rsidRPr="0025009F">
        <w:rPr>
          <w:color w:val="FF0000"/>
          <w:lang w:val="fr-CA"/>
        </w:rPr>
        <w:t>[2] [5] [7]</w:t>
      </w:r>
      <w:r w:rsidRPr="0025009F">
        <w:rPr>
          <w:lang w:val="fr-CA"/>
        </w:rPr>
        <w:t xml:space="preserve"> an(s) contre tout défaut matériel ou de fabrication.</w:t>
      </w:r>
    </w:p>
    <w:p w14:paraId="18D51321" w14:textId="77777777" w:rsidR="00077508" w:rsidRPr="0025009F" w:rsidRDefault="00077508" w:rsidP="00823BD1"/>
    <w:p w14:paraId="18D51322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PRODUITS</w:t>
      </w:r>
    </w:p>
    <w:p w14:paraId="18D51323" w14:textId="77777777" w:rsidR="00077508" w:rsidRPr="0025009F" w:rsidRDefault="00077508" w:rsidP="00823BD1"/>
    <w:p w14:paraId="18D51324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FABRICANTS</w:t>
      </w:r>
    </w:p>
    <w:p w14:paraId="18D51325" w14:textId="77777777" w:rsidR="00077508" w:rsidRPr="0025009F" w:rsidRDefault="00077508" w:rsidP="00823BD1"/>
    <w:p w14:paraId="18D51326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B42C02" w:rsidRPr="0025009F">
          <w:rPr>
            <w:rStyle w:val="Hyperlink"/>
            <w:rFonts w:cs="Arial"/>
            <w:lang w:val="fr-CA"/>
          </w:rPr>
          <w:t>www.LiftMaster.com</w:t>
        </w:r>
      </w:hyperlink>
      <w:r w:rsidRPr="0025009F">
        <w:rPr>
          <w:lang w:val="fr-CA"/>
        </w:rPr>
        <w:t xml:space="preserve"> </w:t>
      </w:r>
    </w:p>
    <w:p w14:paraId="18D51327" w14:textId="77777777" w:rsidR="00077508" w:rsidRPr="0025009F" w:rsidRDefault="00077508" w:rsidP="00AF6188">
      <w:pPr>
        <w:pStyle w:val="Level4"/>
        <w:numPr>
          <w:ilvl w:val="0"/>
          <w:numId w:val="0"/>
        </w:numPr>
      </w:pPr>
    </w:p>
    <w:p w14:paraId="18D51328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Substitutions : </w:t>
      </w:r>
      <w:r w:rsidR="001E59CA" w:rsidRPr="0025009F">
        <w:rPr>
          <w:color w:val="FF0000"/>
          <w:lang w:val="fr-CA"/>
        </w:rPr>
        <w:t>[Consulter la Division 01.] [Non permises.]</w:t>
      </w:r>
    </w:p>
    <w:p w14:paraId="18D51329" w14:textId="77777777" w:rsidR="00077508" w:rsidRPr="0025009F" w:rsidRDefault="00077508" w:rsidP="00823BD1"/>
    <w:p w14:paraId="18D5132A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UNITÉS FABRIQUÉES</w:t>
      </w:r>
    </w:p>
    <w:p w14:paraId="18D5132B" w14:textId="77777777" w:rsidR="00077508" w:rsidRDefault="00077508" w:rsidP="00823BD1"/>
    <w:p w14:paraId="18D51483" w14:textId="77777777" w:rsidR="00CC23D3" w:rsidRPr="00393B41" w:rsidRDefault="00CC23D3" w:rsidP="00CC23D3"/>
    <w:p w14:paraId="18D51484" w14:textId="77777777" w:rsidR="00CC23D3" w:rsidRPr="00B45733" w:rsidRDefault="00B32EEB" w:rsidP="00CC23D3">
      <w:p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>Retenir ce qui suit pour un actionneur commercial et industriel c. a. pour barrières coulissantes à cycles très élevés et élevés allant jusqu’à 22,86 m (90 pi) de largeur et pesant au maximum 862 kg (2 500 lb).</w:t>
      </w:r>
    </w:p>
    <w:p w14:paraId="18D51485" w14:textId="77777777" w:rsidR="00CC23D3" w:rsidRPr="00B45733" w:rsidRDefault="00CC23D3" w:rsidP="00CC23D3">
      <w:pPr>
        <w:rPr>
          <w:rFonts w:cs="Arial"/>
          <w:color w:val="0070C0"/>
        </w:rPr>
      </w:pPr>
    </w:p>
    <w:p w14:paraId="18D51486" w14:textId="77777777" w:rsidR="00CC23D3" w:rsidRPr="00393B41" w:rsidRDefault="00B32EEB" w:rsidP="00CC23D3">
      <w:pPr>
        <w:pStyle w:val="Level3"/>
      </w:pPr>
      <w:r w:rsidRPr="00393B41">
        <w:rPr>
          <w:lang w:val="fr-CA"/>
        </w:rPr>
        <w:tab/>
        <w:t>Actionneurs de barrière coulissante :</w:t>
      </w:r>
    </w:p>
    <w:p w14:paraId="18D51487" w14:textId="77777777" w:rsidR="00CC23D3" w:rsidRPr="00393B41" w:rsidRDefault="00B32EEB" w:rsidP="00CC23D3">
      <w:pPr>
        <w:pStyle w:val="Level4"/>
      </w:pPr>
      <w:r w:rsidRPr="00393B41">
        <w:rPr>
          <w:lang w:val="fr-CA"/>
        </w:rPr>
        <w:tab/>
        <w:t xml:space="preserve">Modèle : SL595UL. </w:t>
      </w:r>
    </w:p>
    <w:p w14:paraId="18D51488" w14:textId="77777777" w:rsidR="00CC23D3" w:rsidRPr="00393B41" w:rsidRDefault="00B32EEB" w:rsidP="00CC23D3">
      <w:pPr>
        <w:pStyle w:val="Level4"/>
      </w:pPr>
      <w:r w:rsidRPr="00393B41">
        <w:rPr>
          <w:lang w:val="fr-CA"/>
        </w:rPr>
        <w:tab/>
        <w:t>Fonctionnement : Entraîné par engrenage.</w:t>
      </w:r>
    </w:p>
    <w:p w14:paraId="18D51489" w14:textId="77777777" w:rsidR="00CC23D3" w:rsidRPr="00393B41" w:rsidRDefault="00B32EEB" w:rsidP="00CC23D3">
      <w:pPr>
        <w:pStyle w:val="Level4"/>
      </w:pPr>
      <w:r w:rsidRPr="00393B41">
        <w:rPr>
          <w:lang w:val="fr-CA"/>
        </w:rPr>
        <w:tab/>
        <w:t xml:space="preserve">Répond aux normes UL 325, UL 991, ASTM F2200 et CAS C22.2 No. 247. </w:t>
      </w:r>
    </w:p>
    <w:p w14:paraId="18D5148A" w14:textId="77777777" w:rsidR="00CC23D3" w:rsidRPr="00393B41" w:rsidRDefault="00B32EEB" w:rsidP="00CC23D3">
      <w:pPr>
        <w:pStyle w:val="Level4"/>
        <w:rPr>
          <w:rFonts w:cs="Arial"/>
        </w:rPr>
      </w:pPr>
      <w:r w:rsidRPr="00393B41">
        <w:rPr>
          <w:rFonts w:cs="Arial"/>
          <w:lang w:val="fr-CA"/>
        </w:rPr>
        <w:t xml:space="preserve"> </w:t>
      </w:r>
      <w:r w:rsidRPr="00393B41">
        <w:rPr>
          <w:rFonts w:cs="Arial"/>
          <w:lang w:val="fr-CA"/>
        </w:rPr>
        <w:tab/>
        <w:t xml:space="preserve">Cycle de service nominal : </w:t>
      </w:r>
      <w:r w:rsidRPr="00393B41">
        <w:rPr>
          <w:rFonts w:cs="Arial"/>
          <w:color w:val="485153"/>
          <w:shd w:val="clear" w:color="auto" w:fill="FFFFFF"/>
          <w:lang w:val="fr-CA"/>
        </w:rPr>
        <w:t>Maximum de 25 cycles par heure</w:t>
      </w:r>
      <w:r w:rsidRPr="00393B41">
        <w:rPr>
          <w:rFonts w:cs="Arial"/>
          <w:lang w:val="fr-CA"/>
        </w:rPr>
        <w:t>.</w:t>
      </w:r>
    </w:p>
    <w:p w14:paraId="18D5148B" w14:textId="77777777" w:rsidR="00CC23D3" w:rsidRPr="00393B41" w:rsidRDefault="00B32EEB" w:rsidP="00CC23D3">
      <w:pPr>
        <w:pStyle w:val="Level4"/>
      </w:pPr>
      <w:r w:rsidRPr="00393B41">
        <w:rPr>
          <w:lang w:val="fr-CA"/>
        </w:rPr>
        <w:tab/>
        <w:t>Moteur : 115/208/230 V c. a., adapté aux conditions de la barrière.</w:t>
      </w:r>
    </w:p>
    <w:p w14:paraId="18D5148C" w14:textId="77777777" w:rsidR="00CC23D3" w:rsidRPr="00393B41" w:rsidRDefault="00B32EEB" w:rsidP="00CC23D3">
      <w:pPr>
        <w:pStyle w:val="Level4"/>
      </w:pPr>
      <w:r w:rsidRPr="00393B41">
        <w:rPr>
          <w:lang w:val="fr-CA"/>
        </w:rPr>
        <w:tab/>
        <w:t>Vitesse de course : 28 cm (11 po) par seconde.</w:t>
      </w:r>
    </w:p>
    <w:p w14:paraId="18D5148D" w14:textId="77777777" w:rsidR="00CC23D3" w:rsidRPr="00393B41" w:rsidRDefault="00B32EEB" w:rsidP="00CC23D3">
      <w:pPr>
        <w:pStyle w:val="Level4"/>
      </w:pPr>
      <w:r w:rsidRPr="00393B41">
        <w:rPr>
          <w:color w:val="000000" w:themeColor="text1"/>
          <w:lang w:val="fr-CA"/>
        </w:rPr>
        <w:t xml:space="preserve"> </w:t>
      </w:r>
      <w:r w:rsidRPr="00393B41">
        <w:rPr>
          <w:color w:val="000000" w:themeColor="text1"/>
          <w:lang w:val="fr-CA"/>
        </w:rPr>
        <w:tab/>
        <w:t>Surveillance et commande :</w:t>
      </w:r>
    </w:p>
    <w:p w14:paraId="18D5148E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Connectivité internet : Technologie myQ avec 50 canaux FHSS.</w:t>
      </w:r>
    </w:p>
    <w:p w14:paraId="18D5148F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ab/>
        <w:t>Wi-Fi intégré avec passerelle internet.</w:t>
      </w:r>
    </w:p>
    <w:p w14:paraId="18D51490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Récepteur radio : Technologie Security+ 2.0. </w:t>
      </w:r>
    </w:p>
    <w:p w14:paraId="18D51491" w14:textId="77777777" w:rsidR="00CC23D3" w:rsidRDefault="00B32EEB" w:rsidP="00CC23D3">
      <w:pPr>
        <w:pStyle w:val="Level5"/>
      </w:pPr>
      <w:r>
        <w:rPr>
          <w:lang w:val="fr-CA"/>
        </w:rPr>
        <w:tab/>
        <w:t>Cellules photoélectriques rétroréfléchissantes surveillées.</w:t>
      </w:r>
    </w:p>
    <w:p w14:paraId="18D51492" w14:textId="77777777" w:rsidR="00CC23D3" w:rsidRPr="00393B41" w:rsidRDefault="00B32EEB" w:rsidP="00CC23D3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 xml:space="preserve">Bordure de sécurité câblée surveillée à faible profil. </w:t>
      </w:r>
    </w:p>
    <w:p w14:paraId="18D51493" w14:textId="77777777" w:rsidR="00CC23D3" w:rsidRPr="00B45733" w:rsidRDefault="00CC23D3" w:rsidP="00CC23D3">
      <w:pPr>
        <w:rPr>
          <w:rFonts w:cs="Arial"/>
          <w:color w:val="0070C0"/>
        </w:rPr>
      </w:pPr>
    </w:p>
    <w:p w14:paraId="18D51494" w14:textId="77777777" w:rsidR="00CC23D3" w:rsidRPr="00B45733" w:rsidRDefault="00B32EEB" w:rsidP="00CC23D3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18D51495" w14:textId="77777777" w:rsidR="00CC23D3" w:rsidRPr="00B45733" w:rsidRDefault="00B32EEB" w:rsidP="00CC23D3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 xml:space="preserve"> </w:t>
      </w:r>
    </w:p>
    <w:p w14:paraId="18D51496" w14:textId="77777777" w:rsidR="00CC23D3" w:rsidRPr="00393B41" w:rsidRDefault="00B32EEB" w:rsidP="00CC23D3">
      <w:pPr>
        <w:pStyle w:val="Level4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Accessoires :</w:t>
      </w:r>
    </w:p>
    <w:p w14:paraId="18D51497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</w:r>
      <w:r w:rsidRPr="00393B41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393B41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393B41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393B41">
        <w:rPr>
          <w:lang w:val="fr-CA"/>
        </w:rPr>
        <w:t xml:space="preserve">Dispositifs de sécurité surveillés : </w:t>
      </w:r>
      <w:r w:rsidRPr="00393B41">
        <w:rPr>
          <w:color w:val="FF0000"/>
          <w:lang w:val="fr-CA"/>
        </w:rPr>
        <w:t>[Cellules photoélectriques surveillées de type barrage.] [Bordure de détection sans fil avec émetteur et récepteur.] [Émetteur sans fil de bordure.]</w:t>
      </w:r>
    </w:p>
    <w:p w14:paraId="18D51498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Bordures surveillées câblées : </w:t>
      </w:r>
      <w:r w:rsidRPr="00393B41">
        <w:rPr>
          <w:color w:val="FF0000"/>
          <w:lang w:val="fr-CA"/>
        </w:rPr>
        <w:t>[Bordure à faible profil.] [Bordure à large profil.]</w:t>
      </w:r>
    </w:p>
    <w:p w14:paraId="18D51499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Boucle de détection enfichable.</w:t>
      </w:r>
    </w:p>
    <w:p w14:paraId="18D5149A" w14:textId="77777777" w:rsidR="00112F5D" w:rsidRPr="00393B41" w:rsidRDefault="00B32EEB" w:rsidP="00112F5D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Clavier sans fil commercial.</w:t>
      </w:r>
    </w:p>
    <w:p w14:paraId="18D5149B" w14:textId="77777777" w:rsidR="00EB3910" w:rsidRPr="00393B41" w:rsidRDefault="00B32EEB" w:rsidP="00EB3910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Télécommande programmable Security+ 2.0 à </w:t>
      </w:r>
      <w:r w:rsidRPr="00393B41">
        <w:rPr>
          <w:color w:val="FF0000"/>
          <w:lang w:val="fr-CA"/>
        </w:rPr>
        <w:t xml:space="preserve">[deux] [quatre] </w:t>
      </w:r>
      <w:r w:rsidRPr="00393B41">
        <w:rPr>
          <w:lang w:val="fr-CA"/>
        </w:rPr>
        <w:t> boutons.</w:t>
      </w:r>
    </w:p>
    <w:p w14:paraId="18D5149C" w14:textId="77777777" w:rsidR="00EB3910" w:rsidRDefault="00B32EEB" w:rsidP="00EB3910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Télécommande à commutateur DIP chiffrée à </w:t>
      </w:r>
      <w:r w:rsidR="00650994" w:rsidRPr="00650994">
        <w:rPr>
          <w:color w:val="FF0000"/>
          <w:lang w:val="fr-CA"/>
        </w:rPr>
        <w:t>[un] [trois]</w:t>
      </w:r>
      <w:r w:rsidRPr="00393B41">
        <w:rPr>
          <w:lang w:val="fr-CA"/>
        </w:rPr>
        <w:t xml:space="preserve"> bouton(s). </w:t>
      </w:r>
    </w:p>
    <w:p w14:paraId="18D5149D" w14:textId="77777777" w:rsidR="00CC23D3" w:rsidRPr="00393B41" w:rsidRDefault="00B32EEB" w:rsidP="00EB3910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Passerelle internet</w:t>
      </w:r>
    </w:p>
    <w:p w14:paraId="18D5149E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Interphone intelligent avec vidéo.</w:t>
      </w:r>
    </w:p>
    <w:p w14:paraId="18D5149F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ab/>
        <w:t>Système commercial et pour ensemble résidentiel protégé d’entrée par téléphone avec caméra et accès à internet.</w:t>
      </w:r>
    </w:p>
    <w:p w14:paraId="18D514A0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Récepteur de contrôle d’accès commercial.</w:t>
      </w:r>
    </w:p>
    <w:p w14:paraId="18D514A1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Récepteur </w:t>
      </w:r>
      <w:proofErr w:type="spellStart"/>
      <w:r w:rsidRPr="00393B41">
        <w:rPr>
          <w:lang w:val="fr-CA"/>
        </w:rPr>
        <w:t>Passport</w:t>
      </w:r>
      <w:proofErr w:type="spellEnd"/>
      <w:r w:rsidRPr="00393B41">
        <w:rPr>
          <w:lang w:val="fr-CA"/>
        </w:rPr>
        <w:t xml:space="preserve"> avec technologie Security+ 2.0.</w:t>
      </w:r>
    </w:p>
    <w:p w14:paraId="18D514A2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</w:r>
      <w:r w:rsidRPr="00393B41">
        <w:rPr>
          <w:color w:val="FF0000"/>
          <w:lang w:val="fr-CA"/>
        </w:rPr>
        <w:t>[Mini]</w:t>
      </w:r>
      <w:r w:rsidRPr="00393B41">
        <w:rPr>
          <w:lang w:val="fr-CA"/>
        </w:rPr>
        <w:t xml:space="preserve"> télécommande </w:t>
      </w:r>
      <w:proofErr w:type="spellStart"/>
      <w:r w:rsidRPr="00393B41">
        <w:rPr>
          <w:lang w:val="fr-CA"/>
        </w:rPr>
        <w:t>Passport</w:t>
      </w:r>
      <w:proofErr w:type="spellEnd"/>
      <w:r w:rsidRPr="00393B41">
        <w:rPr>
          <w:lang w:val="fr-CA"/>
        </w:rPr>
        <w:t xml:space="preserve"> à un seul bouton.</w:t>
      </w:r>
    </w:p>
    <w:p w14:paraId="18D514A3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ab/>
        <w:t>Clavier de contrôle d’accès à une seule entrée et lecteur de proximité.</w:t>
      </w:r>
    </w:p>
    <w:p w14:paraId="18D514A4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Panneau solaire.</w:t>
      </w:r>
    </w:p>
    <w:p w14:paraId="18D514A5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Entrée par téléphone.</w:t>
      </w:r>
    </w:p>
    <w:p w14:paraId="18D514A6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Appareil de chauffage.</w:t>
      </w:r>
    </w:p>
    <w:p w14:paraId="18D514A7" w14:textId="77777777" w:rsidR="00CC23D3" w:rsidRPr="00393B41" w:rsidRDefault="00CC23D3" w:rsidP="00CC23D3"/>
    <w:p w14:paraId="18D514EA" w14:textId="77777777" w:rsidR="00D93489" w:rsidRPr="0025009F" w:rsidRDefault="00D93489" w:rsidP="00823BD1"/>
    <w:p w14:paraId="18D514EB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EXÉCUTION</w:t>
      </w:r>
    </w:p>
    <w:p w14:paraId="18D514EC" w14:textId="77777777" w:rsidR="00077508" w:rsidRPr="0025009F" w:rsidRDefault="00077508" w:rsidP="00823BD1"/>
    <w:p w14:paraId="18D514ED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lastRenderedPageBreak/>
        <w:tab/>
        <w:t>INSTALLATION</w:t>
      </w:r>
    </w:p>
    <w:p w14:paraId="18D514EE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EF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Installer conformément aux instructions du fabricant. </w:t>
      </w:r>
    </w:p>
    <w:p w14:paraId="18D514F0" w14:textId="77777777" w:rsidR="00202CE4" w:rsidRPr="0025009F" w:rsidRDefault="00202CE4" w:rsidP="00202CE4"/>
    <w:p w14:paraId="18D514F1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ACTIVITÉS DE CLÔTURE</w:t>
      </w:r>
    </w:p>
    <w:p w14:paraId="18D514F2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F3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Tester et régler les actionneurs pour assurer leur bon fonctionnement.</w:t>
      </w:r>
    </w:p>
    <w:p w14:paraId="18D514F4" w14:textId="77777777" w:rsidR="00202CE4" w:rsidRPr="0025009F" w:rsidRDefault="00202CE4" w:rsidP="00202CE4"/>
    <w:p w14:paraId="18D514F5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>Démonstration : Faire la démonstration du fonctionnement et de la programmation des actionneurs au propriétaire.</w:t>
      </w:r>
    </w:p>
    <w:p w14:paraId="18D514F6" w14:textId="77777777" w:rsidR="00202CE4" w:rsidRPr="0025009F" w:rsidRDefault="00202CE4" w:rsidP="00202CE4">
      <w:pPr>
        <w:rPr>
          <w:rFonts w:cs="Arial"/>
        </w:rPr>
      </w:pPr>
    </w:p>
    <w:p w14:paraId="18D514F7" w14:textId="77777777" w:rsidR="00077508" w:rsidRPr="0025009F" w:rsidRDefault="00077508" w:rsidP="00823BD1">
      <w:pPr>
        <w:rPr>
          <w:rFonts w:cs="Arial"/>
        </w:rPr>
      </w:pPr>
    </w:p>
    <w:p w14:paraId="18D514F8" w14:textId="77777777" w:rsidR="00077508" w:rsidRPr="0025009F" w:rsidRDefault="00B32EEB" w:rsidP="005F0659">
      <w:pPr>
        <w:jc w:val="center"/>
        <w:rPr>
          <w:rFonts w:cs="Arial"/>
        </w:rPr>
      </w:pPr>
      <w:r w:rsidRPr="0025009F">
        <w:rPr>
          <w:rFonts w:cs="Arial"/>
          <w:lang w:val="fr-CA"/>
        </w:rPr>
        <w:t>FIN DE LA SECTION</w:t>
      </w:r>
    </w:p>
    <w:sectPr w:rsidR="00077508" w:rsidRPr="0025009F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DBC61" w14:textId="77777777" w:rsidR="00B32EEB" w:rsidRDefault="00B32EEB">
      <w:r>
        <w:separator/>
      </w:r>
    </w:p>
  </w:endnote>
  <w:endnote w:type="continuationSeparator" w:id="0">
    <w:p w14:paraId="52CE4A21" w14:textId="77777777" w:rsidR="00B32EEB" w:rsidRDefault="00B3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18D514F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18D51500" w14:textId="77777777" w:rsidR="00CE4E04" w:rsidRPr="00AF6188" w:rsidRDefault="00B32EEB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>Actionneurs de barrière</w:t>
    </w:r>
    <w:r>
      <w:rPr>
        <w:rFonts w:cs="Arial"/>
        <w:lang w:val="fr-CA"/>
      </w:rPr>
      <w:tab/>
    </w:r>
    <w:r>
      <w:rPr>
        <w:rFonts w:cs="Arial"/>
        <w:lang w:val="fr-CA"/>
      </w:rPr>
      <w:tab/>
      <w:t>32 31 11-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2487" w14:textId="77777777" w:rsidR="00B32EEB" w:rsidRDefault="00B32EEB">
      <w:r>
        <w:separator/>
      </w:r>
    </w:p>
  </w:footnote>
  <w:footnote w:type="continuationSeparator" w:id="0">
    <w:p w14:paraId="2F870803" w14:textId="77777777" w:rsidR="00B32EEB" w:rsidRDefault="00B3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25EF9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1103AC"/>
    <w:rsid w:val="00112F5D"/>
    <w:rsid w:val="00126462"/>
    <w:rsid w:val="00134DDE"/>
    <w:rsid w:val="00135A42"/>
    <w:rsid w:val="00144537"/>
    <w:rsid w:val="001564F6"/>
    <w:rsid w:val="00166F66"/>
    <w:rsid w:val="00172EF0"/>
    <w:rsid w:val="00184879"/>
    <w:rsid w:val="001A6E87"/>
    <w:rsid w:val="001E58C5"/>
    <w:rsid w:val="001E59CA"/>
    <w:rsid w:val="001F6AD0"/>
    <w:rsid w:val="00202CE4"/>
    <w:rsid w:val="00204639"/>
    <w:rsid w:val="00205A66"/>
    <w:rsid w:val="00214183"/>
    <w:rsid w:val="00214EE7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300494"/>
    <w:rsid w:val="00303D6A"/>
    <w:rsid w:val="00326E7C"/>
    <w:rsid w:val="00336C2B"/>
    <w:rsid w:val="00353427"/>
    <w:rsid w:val="00361D37"/>
    <w:rsid w:val="003832AB"/>
    <w:rsid w:val="00393B41"/>
    <w:rsid w:val="00397879"/>
    <w:rsid w:val="003A331B"/>
    <w:rsid w:val="003B3D86"/>
    <w:rsid w:val="003C3EA2"/>
    <w:rsid w:val="003D0AD2"/>
    <w:rsid w:val="004012CF"/>
    <w:rsid w:val="00402680"/>
    <w:rsid w:val="00410998"/>
    <w:rsid w:val="00417017"/>
    <w:rsid w:val="004232E9"/>
    <w:rsid w:val="00445A52"/>
    <w:rsid w:val="00445F88"/>
    <w:rsid w:val="004462EE"/>
    <w:rsid w:val="004509CA"/>
    <w:rsid w:val="00455D1C"/>
    <w:rsid w:val="00465899"/>
    <w:rsid w:val="00470217"/>
    <w:rsid w:val="00472279"/>
    <w:rsid w:val="004774A5"/>
    <w:rsid w:val="00495849"/>
    <w:rsid w:val="004E1E4C"/>
    <w:rsid w:val="004E2546"/>
    <w:rsid w:val="004E28C8"/>
    <w:rsid w:val="005149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238F"/>
    <w:rsid w:val="0060080D"/>
    <w:rsid w:val="0060522A"/>
    <w:rsid w:val="00626B05"/>
    <w:rsid w:val="006312D1"/>
    <w:rsid w:val="0063445D"/>
    <w:rsid w:val="00650994"/>
    <w:rsid w:val="00652D94"/>
    <w:rsid w:val="00652F10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6D4AA8"/>
    <w:rsid w:val="00720671"/>
    <w:rsid w:val="00736C80"/>
    <w:rsid w:val="00742497"/>
    <w:rsid w:val="00742BFC"/>
    <w:rsid w:val="007613DD"/>
    <w:rsid w:val="00771960"/>
    <w:rsid w:val="007724D9"/>
    <w:rsid w:val="00774C1C"/>
    <w:rsid w:val="007C480E"/>
    <w:rsid w:val="007D1E21"/>
    <w:rsid w:val="007D52B2"/>
    <w:rsid w:val="007E2E6A"/>
    <w:rsid w:val="00800B5C"/>
    <w:rsid w:val="00803BE1"/>
    <w:rsid w:val="00810D69"/>
    <w:rsid w:val="00816166"/>
    <w:rsid w:val="00823BD1"/>
    <w:rsid w:val="00837728"/>
    <w:rsid w:val="00844215"/>
    <w:rsid w:val="00851A7C"/>
    <w:rsid w:val="008536A0"/>
    <w:rsid w:val="0089074C"/>
    <w:rsid w:val="00893DAE"/>
    <w:rsid w:val="008A7A55"/>
    <w:rsid w:val="008B49D0"/>
    <w:rsid w:val="008C3011"/>
    <w:rsid w:val="008C53D3"/>
    <w:rsid w:val="008F1350"/>
    <w:rsid w:val="009115F2"/>
    <w:rsid w:val="009462B6"/>
    <w:rsid w:val="009620BA"/>
    <w:rsid w:val="00977DF5"/>
    <w:rsid w:val="00993D75"/>
    <w:rsid w:val="009A198E"/>
    <w:rsid w:val="009A3E42"/>
    <w:rsid w:val="009F4AE8"/>
    <w:rsid w:val="00A00B2E"/>
    <w:rsid w:val="00A24938"/>
    <w:rsid w:val="00A3647A"/>
    <w:rsid w:val="00A400AF"/>
    <w:rsid w:val="00A41082"/>
    <w:rsid w:val="00A516CB"/>
    <w:rsid w:val="00A67748"/>
    <w:rsid w:val="00A820FB"/>
    <w:rsid w:val="00A82B57"/>
    <w:rsid w:val="00AF6188"/>
    <w:rsid w:val="00B03887"/>
    <w:rsid w:val="00B13806"/>
    <w:rsid w:val="00B17513"/>
    <w:rsid w:val="00B2357A"/>
    <w:rsid w:val="00B32EEB"/>
    <w:rsid w:val="00B4045B"/>
    <w:rsid w:val="00B41270"/>
    <w:rsid w:val="00B42C02"/>
    <w:rsid w:val="00B45733"/>
    <w:rsid w:val="00B57D1C"/>
    <w:rsid w:val="00B7123E"/>
    <w:rsid w:val="00B72980"/>
    <w:rsid w:val="00B91DDB"/>
    <w:rsid w:val="00BA5BA4"/>
    <w:rsid w:val="00BB489F"/>
    <w:rsid w:val="00C13A82"/>
    <w:rsid w:val="00C3240B"/>
    <w:rsid w:val="00C340B0"/>
    <w:rsid w:val="00C34D42"/>
    <w:rsid w:val="00C43D45"/>
    <w:rsid w:val="00C70FD4"/>
    <w:rsid w:val="00C820B4"/>
    <w:rsid w:val="00C86C6F"/>
    <w:rsid w:val="00C921E5"/>
    <w:rsid w:val="00C96C0F"/>
    <w:rsid w:val="00CB3227"/>
    <w:rsid w:val="00CB3A81"/>
    <w:rsid w:val="00CC18D3"/>
    <w:rsid w:val="00CC23D3"/>
    <w:rsid w:val="00CE4E04"/>
    <w:rsid w:val="00D328A4"/>
    <w:rsid w:val="00D45A1B"/>
    <w:rsid w:val="00D50ADE"/>
    <w:rsid w:val="00D86902"/>
    <w:rsid w:val="00D8775A"/>
    <w:rsid w:val="00D93489"/>
    <w:rsid w:val="00DC6344"/>
    <w:rsid w:val="00DE1E18"/>
    <w:rsid w:val="00DF270C"/>
    <w:rsid w:val="00E20A59"/>
    <w:rsid w:val="00E27BDC"/>
    <w:rsid w:val="00E3551B"/>
    <w:rsid w:val="00E84508"/>
    <w:rsid w:val="00E90279"/>
    <w:rsid w:val="00EA2EEA"/>
    <w:rsid w:val="00EB3910"/>
    <w:rsid w:val="00EB582B"/>
    <w:rsid w:val="00EB635D"/>
    <w:rsid w:val="00ED68FF"/>
    <w:rsid w:val="00EE0BE5"/>
    <w:rsid w:val="00EE78E0"/>
    <w:rsid w:val="00F05F42"/>
    <w:rsid w:val="00F20F24"/>
    <w:rsid w:val="00F36201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512F1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D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B91DDB"/>
  </w:style>
  <w:style w:type="paragraph" w:customStyle="1" w:styleId="Level2">
    <w:name w:val="Level 2"/>
    <w:basedOn w:val="SpecPara2"/>
    <w:link w:val="Level2Char"/>
    <w:qFormat/>
    <w:rsid w:val="00B91DDB"/>
  </w:style>
  <w:style w:type="paragraph" w:customStyle="1" w:styleId="Level3">
    <w:name w:val="Level 3"/>
    <w:basedOn w:val="SpecPara3"/>
    <w:link w:val="Level3Char"/>
    <w:qFormat/>
    <w:rsid w:val="00B91DDB"/>
  </w:style>
  <w:style w:type="character" w:customStyle="1" w:styleId="Level1Char">
    <w:name w:val="Level 1 Char"/>
    <w:link w:val="Level1"/>
    <w:rsid w:val="00B91DDB"/>
    <w:rPr>
      <w:rFonts w:ascii="Arial" w:hAnsi="Arial"/>
      <w:b/>
    </w:rPr>
  </w:style>
  <w:style w:type="character" w:customStyle="1" w:styleId="Level2Char">
    <w:name w:val="Level 2 Char"/>
    <w:link w:val="Level2"/>
    <w:rsid w:val="00B91DDB"/>
    <w:rPr>
      <w:rFonts w:ascii="Arial" w:hAnsi="Arial"/>
    </w:rPr>
  </w:style>
  <w:style w:type="paragraph" w:customStyle="1" w:styleId="Level4">
    <w:name w:val="Level 4"/>
    <w:basedOn w:val="SpecPara4"/>
    <w:link w:val="Level4Char"/>
    <w:rsid w:val="00B91DDB"/>
  </w:style>
  <w:style w:type="character" w:customStyle="1" w:styleId="Level3Char">
    <w:name w:val="Level 3 Char"/>
    <w:link w:val="Level3"/>
    <w:rsid w:val="00B91DDB"/>
    <w:rPr>
      <w:rFonts w:ascii="Arial" w:hAnsi="Arial"/>
    </w:rPr>
  </w:style>
  <w:style w:type="character" w:customStyle="1" w:styleId="Level4Char">
    <w:name w:val="Level 4 Char"/>
    <w:link w:val="Level4"/>
    <w:rsid w:val="00B91DDB"/>
    <w:rPr>
      <w:rFonts w:ascii="Arial" w:hAnsi="Arial"/>
    </w:rPr>
  </w:style>
  <w:style w:type="character" w:customStyle="1" w:styleId="Specificatio">
    <w:name w:val="Specificatio"/>
    <w:rsid w:val="00B91DDB"/>
    <w:rPr>
      <w:rFonts w:ascii="Arial" w:hAnsi="Arial"/>
      <w:sz w:val="20"/>
      <w:rtl w:val="0"/>
    </w:rPr>
  </w:style>
  <w:style w:type="character" w:customStyle="1" w:styleId="WPHyperlink">
    <w:name w:val="WP_Hyperlink"/>
    <w:rsid w:val="00B91DDB"/>
    <w:rPr>
      <w:color w:val="0000FF"/>
      <w:u w:val="single"/>
    </w:rPr>
  </w:style>
  <w:style w:type="character" w:customStyle="1" w:styleId="STUnitSI">
    <w:name w:val="STUnitSI"/>
    <w:rsid w:val="00B91DDB"/>
    <w:rPr>
      <w:color w:val="0000FF"/>
    </w:rPr>
  </w:style>
  <w:style w:type="character" w:customStyle="1" w:styleId="STUnitIP">
    <w:name w:val="STUnitIP"/>
    <w:rsid w:val="00B91DDB"/>
    <w:rPr>
      <w:color w:val="800000"/>
    </w:rPr>
  </w:style>
  <w:style w:type="character" w:customStyle="1" w:styleId="MacDefault">
    <w:name w:val="Mac Default"/>
    <w:basedOn w:val="DefaultParagraphFont"/>
    <w:rsid w:val="00B91DDB"/>
  </w:style>
  <w:style w:type="paragraph" w:styleId="Header">
    <w:name w:val="header"/>
    <w:basedOn w:val="Normal"/>
    <w:link w:val="Head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D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DDB"/>
    <w:rPr>
      <w:rFonts w:ascii="Arial" w:hAnsi="Arial"/>
    </w:rPr>
  </w:style>
  <w:style w:type="character" w:styleId="Hyperlink">
    <w:name w:val="Hyperlink"/>
    <w:uiPriority w:val="99"/>
    <w:rsid w:val="00B91DD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B91DD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B91DD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B91DD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B91DD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B91DD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B91DD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B91DD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B91DD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B91DDB"/>
    <w:rPr>
      <w:rFonts w:ascii="Arial" w:hAnsi="Arial"/>
    </w:rPr>
  </w:style>
  <w:style w:type="character" w:customStyle="1" w:styleId="SpecPara5Char">
    <w:name w:val="Spec Para 5 Char"/>
    <w:link w:val="SpecPara5"/>
    <w:rsid w:val="00B91DDB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B91DDB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B91DDB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B91DDB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B91DDB"/>
  </w:style>
  <w:style w:type="character" w:customStyle="1" w:styleId="Level6Char">
    <w:name w:val="Level 6 Char"/>
    <w:link w:val="Level6"/>
    <w:rsid w:val="00B91DDB"/>
    <w:rPr>
      <w:rFonts w:ascii="Arial" w:hAnsi="Arial"/>
    </w:rPr>
  </w:style>
  <w:style w:type="paragraph" w:styleId="NoSpacing">
    <w:name w:val="No Spacing"/>
    <w:uiPriority w:val="1"/>
    <w:rsid w:val="00B91DDB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489</Words>
  <Characters>4792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4</cp:revision>
  <cp:lastPrinted>2021-02-09T18:28:00Z</cp:lastPrinted>
  <dcterms:created xsi:type="dcterms:W3CDTF">2021-07-08T21:41:00Z</dcterms:created>
  <dcterms:modified xsi:type="dcterms:W3CDTF">2021-07-08T21:42:00Z</dcterms:modified>
</cp:coreProperties>
</file>