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24936290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 xml:space="preserve">er Model </w:t>
      </w:r>
      <w:r w:rsidRPr="00FF1725">
        <w:rPr>
          <w:sz w:val="20"/>
        </w:rPr>
        <w:t>8587W).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8D3" w14:textId="481956A3" w:rsidR="001A68AA" w:rsidRDefault="001A68AA" w:rsidP="00615845">
      <w:pPr>
        <w:pStyle w:val="ARCATArticle"/>
      </w:pPr>
      <w:r w:rsidRPr="002C031C">
        <w:tab/>
      </w:r>
      <w:r w:rsidRPr="002C031C">
        <w:tab/>
        <w:t>CHAIN DRIVE GARAGE DOOR OPERATORS</w:t>
      </w:r>
    </w:p>
    <w:p w14:paraId="706DA9FF" w14:textId="77777777" w:rsidR="001A68AA" w:rsidRPr="005938D5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Chain Drive Garage Door Operator:  LiftMaster 8587</w:t>
      </w:r>
      <w:r>
        <w:rPr>
          <w:sz w:val="20"/>
        </w:rPr>
        <w:t>W</w:t>
      </w:r>
      <w:r w:rsidRPr="005938D5">
        <w:rPr>
          <w:sz w:val="20"/>
        </w:rPr>
        <w:t xml:space="preserve"> 3/</w:t>
      </w:r>
      <w:proofErr w:type="gramStart"/>
      <w:r w:rsidRPr="005938D5">
        <w:rPr>
          <w:sz w:val="20"/>
        </w:rPr>
        <w:t>4</w:t>
      </w:r>
      <w:proofErr w:type="gramEnd"/>
      <w:r w:rsidRPr="005938D5">
        <w:rPr>
          <w:sz w:val="20"/>
        </w:rPr>
        <w:t xml:space="preserve"> HP AC Chain Drive </w:t>
      </w:r>
      <w:r w:rsidR="00085404">
        <w:rPr>
          <w:sz w:val="20"/>
        </w:rPr>
        <w:t xml:space="preserve">Wi-Fi </w:t>
      </w:r>
      <w:r w:rsidRPr="005938D5">
        <w:rPr>
          <w:sz w:val="20"/>
        </w:rPr>
        <w:t>Garage Door Operator</w:t>
      </w:r>
      <w:r>
        <w:rPr>
          <w:sz w:val="20"/>
        </w:rPr>
        <w:t>.  F</w:t>
      </w:r>
      <w:r w:rsidRPr="005938D5">
        <w:rPr>
          <w:sz w:val="20"/>
        </w:rPr>
        <w:t>or heavy carriage house doors and custom doors.</w:t>
      </w:r>
    </w:p>
    <w:p w14:paraId="706DAA00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Motor:</w:t>
      </w:r>
    </w:p>
    <w:p w14:paraId="706DAA01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Horsepower:  3/4.</w:t>
      </w:r>
    </w:p>
    <w:p w14:paraId="706DAA02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RPM:  1,625.</w:t>
      </w:r>
    </w:p>
    <w:p w14:paraId="706DAA03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Thermal Protection:  Automatic.</w:t>
      </w:r>
    </w:p>
    <w:p w14:paraId="706DAA04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Lubrication:  Permanent.</w:t>
      </w:r>
    </w:p>
    <w:p w14:paraId="706DAA05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Motor Vibration Isolation System</w:t>
      </w:r>
      <w:r>
        <w:rPr>
          <w:sz w:val="20"/>
        </w:rPr>
        <w:t xml:space="preserve"> (MVIS)</w:t>
      </w:r>
      <w:r w:rsidRPr="005938D5">
        <w:rPr>
          <w:sz w:val="20"/>
        </w:rPr>
        <w:t>:  Buffers motor noise.</w:t>
      </w:r>
    </w:p>
    <w:p w14:paraId="706DAA06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Drive Mechanism:</w:t>
      </w:r>
    </w:p>
    <w:p w14:paraId="706DAA07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Drive Means:  Full chain.</w:t>
      </w:r>
    </w:p>
    <w:p w14:paraId="706DAA08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Reduction Means:  Gear 16:1.</w:t>
      </w:r>
    </w:p>
    <w:p w14:paraId="706DAA09" w14:textId="77777777" w:rsidR="001A68AA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Door Linkage:  Adjustable door arm</w:t>
      </w:r>
      <w:r>
        <w:rPr>
          <w:sz w:val="20"/>
        </w:rPr>
        <w:t>.</w:t>
      </w:r>
    </w:p>
    <w:p w14:paraId="706DAA0A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>
        <w:rPr>
          <w:sz w:val="20"/>
        </w:rPr>
        <w:tab/>
        <w:t>Dual Sprocket:  6-tooth, 8-tooth</w:t>
      </w:r>
      <w:r w:rsidRPr="005938D5">
        <w:rPr>
          <w:sz w:val="20"/>
        </w:rPr>
        <w:t>.</w:t>
      </w:r>
    </w:p>
    <w:p w14:paraId="706DAA0B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Logic Type:  </w:t>
      </w:r>
    </w:p>
    <w:p w14:paraId="706DAA0C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Solid-state microcontroller with built-in surge suppressor.</w:t>
      </w:r>
    </w:p>
    <w:p w14:paraId="706DAA0D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Dimensions:</w:t>
      </w:r>
    </w:p>
    <w:p w14:paraId="706DAA0E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Installed Leng</w:t>
      </w:r>
      <w:r>
        <w:rPr>
          <w:sz w:val="20"/>
        </w:rPr>
        <w:t>th:  125 inches (3175 mm) for 7-</w:t>
      </w:r>
      <w:r w:rsidRPr="005938D5">
        <w:rPr>
          <w:sz w:val="20"/>
        </w:rPr>
        <w:t xml:space="preserve">foot </w:t>
      </w:r>
      <w:r w:rsidRPr="006F1374">
        <w:rPr>
          <w:sz w:val="20"/>
        </w:rPr>
        <w:t>(2133 mm)</w:t>
      </w:r>
      <w:r>
        <w:rPr>
          <w:sz w:val="20"/>
        </w:rPr>
        <w:t xml:space="preserve"> </w:t>
      </w:r>
      <w:r w:rsidRPr="005938D5">
        <w:rPr>
          <w:sz w:val="20"/>
        </w:rPr>
        <w:t>door opening.</w:t>
      </w:r>
    </w:p>
    <w:p w14:paraId="706DAA0F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>
        <w:rPr>
          <w:sz w:val="20"/>
        </w:rPr>
        <w:lastRenderedPageBreak/>
        <w:tab/>
        <w:t>Maximum Door Opening:  7 feet 6 inches (2286</w:t>
      </w:r>
      <w:r w:rsidRPr="005938D5">
        <w:rPr>
          <w:sz w:val="20"/>
        </w:rPr>
        <w:t xml:space="preserve"> mm); opening up to 13 feet 6 inches (4115 mm) with optional rail.</w:t>
      </w:r>
    </w:p>
    <w:p w14:paraId="706DAA10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</w:r>
      <w:r w:rsidRPr="005938D5">
        <w:rPr>
          <w:sz w:val="20"/>
        </w:rPr>
        <w:tab/>
        <w:t>Headroom Clearance Required:  2 inches (50.8 mm).</w:t>
      </w:r>
    </w:p>
    <w:p w14:paraId="706DAA11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Shipping Weight:</w:t>
      </w:r>
    </w:p>
    <w:p w14:paraId="706DAA12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Head:  26.9 pounds (12.2 kg).</w:t>
      </w:r>
    </w:p>
    <w:p w14:paraId="706DAA13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Rail (Full </w:t>
      </w:r>
      <w:proofErr w:type="gramStart"/>
      <w:r w:rsidRPr="005938D5">
        <w:rPr>
          <w:sz w:val="20"/>
        </w:rPr>
        <w:t>I-Beam</w:t>
      </w:r>
      <w:proofErr w:type="gramEnd"/>
      <w:r w:rsidRPr="005938D5">
        <w:rPr>
          <w:sz w:val="20"/>
        </w:rPr>
        <w:t xml:space="preserve"> Chain):  32.5 pounds (14.7 kg).</w:t>
      </w:r>
    </w:p>
    <w:p w14:paraId="706DAA14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Adjustments:</w:t>
      </w:r>
    </w:p>
    <w:p w14:paraId="706DAA15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>Auto-Force</w:t>
      </w:r>
      <w:r w:rsidRPr="005938D5">
        <w:rPr>
          <w:sz w:val="20"/>
        </w:rPr>
        <w:t>.</w:t>
      </w:r>
    </w:p>
    <w:p w14:paraId="706DAA16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>Electronic Limit Settings</w:t>
      </w:r>
      <w:r w:rsidRPr="005938D5">
        <w:rPr>
          <w:sz w:val="20"/>
        </w:rPr>
        <w:t>.</w:t>
      </w:r>
    </w:p>
    <w:p w14:paraId="706DAA17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Travel Rate:</w:t>
      </w:r>
    </w:p>
    <w:p w14:paraId="706DAA18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8-</w:t>
      </w:r>
      <w:r w:rsidRPr="005938D5">
        <w:rPr>
          <w:sz w:val="20"/>
        </w:rPr>
        <w:t xml:space="preserve">Tooth Sprocket: </w:t>
      </w:r>
      <w:r>
        <w:rPr>
          <w:sz w:val="20"/>
        </w:rPr>
        <w:t xml:space="preserve"> </w:t>
      </w:r>
      <w:r w:rsidRPr="005938D5">
        <w:rPr>
          <w:sz w:val="20"/>
        </w:rPr>
        <w:t>7 inches (178 mm) per second (approximately).</w:t>
      </w:r>
    </w:p>
    <w:p w14:paraId="706DAA19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6-Tooth Sprocket:  5-3/10</w:t>
      </w:r>
      <w:r w:rsidRPr="005938D5">
        <w:rPr>
          <w:sz w:val="20"/>
        </w:rPr>
        <w:t xml:space="preserve"> inches</w:t>
      </w:r>
      <w:r>
        <w:rPr>
          <w:sz w:val="20"/>
        </w:rPr>
        <w:t xml:space="preserve"> </w:t>
      </w:r>
      <w:r w:rsidRPr="005938D5">
        <w:rPr>
          <w:sz w:val="20"/>
        </w:rPr>
        <w:t>(135 mm) per second (approximately).</w:t>
      </w:r>
    </w:p>
    <w:p w14:paraId="706DAA1A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Electrical:</w:t>
      </w:r>
    </w:p>
    <w:p w14:paraId="706DAA1B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Voltage: </w:t>
      </w:r>
      <w:r>
        <w:rPr>
          <w:sz w:val="20"/>
        </w:rPr>
        <w:t xml:space="preserve"> </w:t>
      </w:r>
      <w:r w:rsidRPr="005938D5">
        <w:rPr>
          <w:sz w:val="20"/>
        </w:rPr>
        <w:t>120V AC, 60 Hz.</w:t>
      </w:r>
    </w:p>
    <w:p w14:paraId="706DAA1C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Wattage: </w:t>
      </w:r>
      <w:r>
        <w:rPr>
          <w:sz w:val="20"/>
        </w:rPr>
        <w:t xml:space="preserve"> 540W.</w:t>
      </w:r>
    </w:p>
    <w:p w14:paraId="706DAA1D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Current rating:  4.5A</w:t>
      </w:r>
      <w:r>
        <w:rPr>
          <w:sz w:val="20"/>
        </w:rPr>
        <w:t>.</w:t>
      </w:r>
    </w:p>
    <w:p w14:paraId="706DAA1E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ab/>
        <w:t>UL Listed.</w:t>
      </w:r>
    </w:p>
    <w:p w14:paraId="706DAA1F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Length </w:t>
      </w:r>
      <w:r>
        <w:rPr>
          <w:sz w:val="20"/>
        </w:rPr>
        <w:t>o</w:t>
      </w:r>
      <w:r w:rsidRPr="005938D5">
        <w:rPr>
          <w:sz w:val="20"/>
        </w:rPr>
        <w:t xml:space="preserve">f </w:t>
      </w:r>
      <w:r>
        <w:rPr>
          <w:sz w:val="20"/>
        </w:rPr>
        <w:t xml:space="preserve">3-Prong </w:t>
      </w:r>
      <w:r w:rsidRPr="005938D5">
        <w:rPr>
          <w:sz w:val="20"/>
        </w:rPr>
        <w:t xml:space="preserve">Line Cord: </w:t>
      </w:r>
      <w:r>
        <w:rPr>
          <w:sz w:val="20"/>
        </w:rPr>
        <w:t xml:space="preserve"> 6 feet (1829 mm).</w:t>
      </w:r>
    </w:p>
    <w:p w14:paraId="706DAA20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Security+ 2.0 Radio Controls:</w:t>
      </w:r>
    </w:p>
    <w:p w14:paraId="706DAA21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LiftMaster </w:t>
      </w:r>
      <w:r>
        <w:rPr>
          <w:sz w:val="20"/>
        </w:rPr>
        <w:t>893</w:t>
      </w:r>
      <w:r w:rsidRPr="005938D5">
        <w:rPr>
          <w:sz w:val="20"/>
        </w:rPr>
        <w:t>MAX 3-Button Remote Control.</w:t>
      </w:r>
    </w:p>
    <w:p w14:paraId="706DAA22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Coding System: </w:t>
      </w:r>
      <w:r>
        <w:rPr>
          <w:sz w:val="20"/>
        </w:rPr>
        <w:t xml:space="preserve"> </w:t>
      </w:r>
      <w:r w:rsidRPr="005938D5">
        <w:rPr>
          <w:sz w:val="20"/>
        </w:rPr>
        <w:t>Smart receiver code button and indicator light.</w:t>
      </w:r>
    </w:p>
    <w:p w14:paraId="706DAA23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Operating Range: </w:t>
      </w:r>
      <w:r>
        <w:rPr>
          <w:sz w:val="20"/>
        </w:rPr>
        <w:t xml:space="preserve"> </w:t>
      </w:r>
      <w:r w:rsidRPr="005938D5">
        <w:rPr>
          <w:sz w:val="20"/>
        </w:rPr>
        <w:t>200 feet (61 m) (approximately).</w:t>
      </w:r>
    </w:p>
    <w:p w14:paraId="706DAA24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 w:rsidRPr="0048524A">
        <w:rPr>
          <w:sz w:val="20"/>
        </w:rPr>
        <w:t xml:space="preserve">Operating Temperature:  </w:t>
      </w:r>
      <w:proofErr w:type="gramStart"/>
      <w:r>
        <w:rPr>
          <w:sz w:val="20"/>
        </w:rPr>
        <w:t>-40</w:t>
      </w:r>
      <w:r w:rsidRPr="0048524A">
        <w:rPr>
          <w:sz w:val="20"/>
        </w:rPr>
        <w:t xml:space="preserve"> degrees F</w:t>
      </w:r>
      <w:proofErr w:type="gramEnd"/>
      <w:r w:rsidRPr="0048524A">
        <w:rPr>
          <w:sz w:val="20"/>
        </w:rPr>
        <w:t xml:space="preserve"> (</w:t>
      </w:r>
      <w:r>
        <w:rPr>
          <w:sz w:val="20"/>
        </w:rPr>
        <w:t>-40</w:t>
      </w:r>
      <w:r w:rsidRPr="0048524A">
        <w:rPr>
          <w:sz w:val="20"/>
        </w:rPr>
        <w:t xml:space="preserve"> degrees C) to </w:t>
      </w:r>
      <w:r>
        <w:rPr>
          <w:sz w:val="20"/>
        </w:rPr>
        <w:t>150</w:t>
      </w:r>
      <w:r w:rsidRPr="0048524A">
        <w:rPr>
          <w:sz w:val="20"/>
        </w:rPr>
        <w:t xml:space="preserve"> degrees F (65 degrees C).</w:t>
      </w:r>
    </w:p>
    <w:p w14:paraId="706DAA25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Remote Control </w:t>
      </w:r>
      <w:r>
        <w:rPr>
          <w:sz w:val="20"/>
        </w:rPr>
        <w:t xml:space="preserve">Radio </w:t>
      </w:r>
      <w:r w:rsidRPr="005938D5">
        <w:rPr>
          <w:sz w:val="20"/>
        </w:rPr>
        <w:t xml:space="preserve">Frequency: </w:t>
      </w:r>
      <w:r>
        <w:rPr>
          <w:sz w:val="20"/>
        </w:rPr>
        <w:t xml:space="preserve"> </w:t>
      </w:r>
      <w:r w:rsidRPr="005938D5">
        <w:rPr>
          <w:sz w:val="20"/>
        </w:rPr>
        <w:t xml:space="preserve">310, 315 and 390 MHz </w:t>
      </w:r>
      <w:r>
        <w:rPr>
          <w:sz w:val="20"/>
        </w:rPr>
        <w:t>t</w:t>
      </w:r>
      <w:r w:rsidRPr="005938D5">
        <w:rPr>
          <w:sz w:val="20"/>
        </w:rPr>
        <w:t>ri-</w:t>
      </w:r>
      <w:r>
        <w:rPr>
          <w:sz w:val="20"/>
        </w:rPr>
        <w:t>b</w:t>
      </w:r>
      <w:r w:rsidRPr="005938D5">
        <w:rPr>
          <w:sz w:val="20"/>
        </w:rPr>
        <w:t>and.</w:t>
      </w:r>
    </w:p>
    <w:p w14:paraId="706DAA26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 xml:space="preserve">Radio </w:t>
      </w:r>
      <w:r w:rsidRPr="005938D5">
        <w:rPr>
          <w:sz w:val="20"/>
        </w:rPr>
        <w:t xml:space="preserve">Receiver Frequency: </w:t>
      </w:r>
      <w:r>
        <w:rPr>
          <w:sz w:val="20"/>
        </w:rPr>
        <w:t xml:space="preserve"> </w:t>
      </w:r>
      <w:r w:rsidRPr="005938D5">
        <w:rPr>
          <w:sz w:val="20"/>
        </w:rPr>
        <w:t xml:space="preserve">Frequency agile on 310, 315 and 390 </w:t>
      </w:r>
      <w:proofErr w:type="spellStart"/>
      <w:r w:rsidRPr="005938D5">
        <w:rPr>
          <w:sz w:val="20"/>
        </w:rPr>
        <w:t>MHz.</w:t>
      </w:r>
      <w:proofErr w:type="spellEnd"/>
    </w:p>
    <w:p w14:paraId="706DAA27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Security+ 2.0 </w:t>
      </w:r>
      <w:r>
        <w:rPr>
          <w:sz w:val="20"/>
        </w:rPr>
        <w:t>a</w:t>
      </w:r>
      <w:r w:rsidRPr="005938D5">
        <w:rPr>
          <w:sz w:val="20"/>
        </w:rPr>
        <w:t>nti-</w:t>
      </w:r>
      <w:r>
        <w:rPr>
          <w:sz w:val="20"/>
        </w:rPr>
        <w:t>b</w:t>
      </w:r>
      <w:r w:rsidRPr="005938D5">
        <w:rPr>
          <w:sz w:val="20"/>
        </w:rPr>
        <w:t xml:space="preserve">urglary </w:t>
      </w:r>
      <w:r>
        <w:rPr>
          <w:sz w:val="20"/>
        </w:rPr>
        <w:t>c</w:t>
      </w:r>
      <w:r w:rsidRPr="005938D5">
        <w:rPr>
          <w:sz w:val="20"/>
        </w:rPr>
        <w:t>oding.</w:t>
      </w:r>
    </w:p>
    <w:p w14:paraId="706DAA28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MyQ Powered Radio:</w:t>
      </w:r>
    </w:p>
    <w:p w14:paraId="706DAA29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 w:rsidRPr="005938D5">
        <w:rPr>
          <w:sz w:val="20"/>
        </w:rPr>
        <w:tab/>
        <w:t>902</w:t>
      </w:r>
      <w:r>
        <w:rPr>
          <w:sz w:val="20"/>
        </w:rPr>
        <w:t xml:space="preserve"> to </w:t>
      </w:r>
      <w:r w:rsidRPr="005938D5">
        <w:rPr>
          <w:sz w:val="20"/>
        </w:rPr>
        <w:t xml:space="preserve">928 </w:t>
      </w:r>
      <w:proofErr w:type="spellStart"/>
      <w:r w:rsidRPr="005938D5">
        <w:rPr>
          <w:sz w:val="20"/>
        </w:rPr>
        <w:t>MHz.</w:t>
      </w:r>
      <w:proofErr w:type="spellEnd"/>
    </w:p>
    <w:p w14:paraId="706DAA2A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50-channel FHSS (Frequency Hopping Spread Spectrum).</w:t>
      </w:r>
    </w:p>
    <w:p w14:paraId="706DAA2B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Provides two-way communication from garage door operator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A2C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Enables remote closing of garage door with key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A2D" w14:textId="4F3ABB73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Enables monitoring and control of garage door operators and lighting controls via </w:t>
      </w:r>
      <w:r>
        <w:rPr>
          <w:sz w:val="20"/>
        </w:rPr>
        <w:t>Wi-Fi</w:t>
      </w:r>
      <w:r w:rsidRPr="005938D5">
        <w:rPr>
          <w:sz w:val="20"/>
        </w:rPr>
        <w:t xml:space="preserve">-enabled </w:t>
      </w:r>
      <w:r w:rsidR="00556F29" w:rsidRPr="005938D5">
        <w:rPr>
          <w:sz w:val="20"/>
        </w:rPr>
        <w:t>smartphone,</w:t>
      </w:r>
      <w:r>
        <w:rPr>
          <w:sz w:val="20"/>
        </w:rPr>
        <w:t xml:space="preserve"> tablet or computer</w:t>
      </w:r>
      <w:r w:rsidR="0035285C">
        <w:rPr>
          <w:sz w:val="20"/>
        </w:rPr>
        <w:t xml:space="preserve"> (sold separately)</w:t>
      </w:r>
      <w:r>
        <w:rPr>
          <w:sz w:val="20"/>
        </w:rPr>
        <w:t>.</w:t>
      </w:r>
    </w:p>
    <w:p w14:paraId="706DAA2E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Security+ 2.0 Encrypted Controls:</w:t>
      </w:r>
    </w:p>
    <w:p w14:paraId="706DAA2F" w14:textId="654B6715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LiftMaster 880LM</w:t>
      </w:r>
      <w:r w:rsidR="0035285C" w:rsidRPr="001B3DAF">
        <w:rPr>
          <w:sz w:val="20"/>
        </w:rPr>
        <w:t>W</w:t>
      </w:r>
      <w:r w:rsidRPr="005938D5">
        <w:rPr>
          <w:sz w:val="20"/>
        </w:rPr>
        <w:t xml:space="preserve"> Smart Control Panel.</w:t>
      </w:r>
    </w:p>
    <w:p w14:paraId="706DAA30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LCD Screen: </w:t>
      </w:r>
      <w:r>
        <w:rPr>
          <w:sz w:val="20"/>
        </w:rPr>
        <w:t xml:space="preserve"> </w:t>
      </w:r>
      <w:r w:rsidRPr="005938D5">
        <w:rPr>
          <w:sz w:val="20"/>
        </w:rPr>
        <w:t>Time, temperature</w:t>
      </w:r>
      <w:r>
        <w:rPr>
          <w:sz w:val="20"/>
        </w:rPr>
        <w:t>, Wi-Fi set up</w:t>
      </w:r>
      <w:r w:rsidRPr="005938D5">
        <w:rPr>
          <w:sz w:val="20"/>
        </w:rPr>
        <w:t xml:space="preserve"> and status display.</w:t>
      </w:r>
    </w:p>
    <w:p w14:paraId="706DAA31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Maintenance Alert System.</w:t>
      </w:r>
    </w:p>
    <w:p w14:paraId="706DAA32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Timer-to-Close.</w:t>
      </w:r>
    </w:p>
    <w:p w14:paraId="706DAA33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Light Controls: </w:t>
      </w:r>
      <w:r>
        <w:rPr>
          <w:sz w:val="20"/>
        </w:rPr>
        <w:t xml:space="preserve"> </w:t>
      </w:r>
      <w:r w:rsidRPr="005938D5">
        <w:rPr>
          <w:sz w:val="20"/>
        </w:rPr>
        <w:t>Turns operator lights on/off.</w:t>
      </w:r>
    </w:p>
    <w:p w14:paraId="706DAA34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Program remote controls, keypads</w:t>
      </w:r>
      <w:r>
        <w:rPr>
          <w:sz w:val="20"/>
        </w:rPr>
        <w:t xml:space="preserve">, </w:t>
      </w:r>
      <w:proofErr w:type="gramStart"/>
      <w:r>
        <w:rPr>
          <w:sz w:val="20"/>
        </w:rPr>
        <w:t>Wi-</w:t>
      </w:r>
      <w:proofErr w:type="gramEnd"/>
      <w:r>
        <w:rPr>
          <w:sz w:val="20"/>
        </w:rPr>
        <w:t>Fi- garage door operators</w:t>
      </w:r>
      <w:r w:rsidRPr="005938D5">
        <w:rPr>
          <w:sz w:val="20"/>
        </w:rPr>
        <w:t xml:space="preserve">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A35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Lock Mode: </w:t>
      </w:r>
      <w:r>
        <w:rPr>
          <w:sz w:val="20"/>
        </w:rPr>
        <w:t xml:space="preserve"> </w:t>
      </w:r>
      <w:r w:rsidRPr="005938D5">
        <w:rPr>
          <w:sz w:val="20"/>
        </w:rPr>
        <w:t>Locks out outside remote controls.</w:t>
      </w:r>
    </w:p>
    <w:p w14:paraId="706DAA36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Motion Detecting:</w:t>
      </w:r>
      <w:r>
        <w:rPr>
          <w:sz w:val="20"/>
        </w:rPr>
        <w:t xml:space="preserve"> </w:t>
      </w:r>
      <w:r w:rsidRPr="005938D5">
        <w:rPr>
          <w:sz w:val="20"/>
        </w:rPr>
        <w:t xml:space="preserve"> Hands-free operator lights on.</w:t>
      </w:r>
    </w:p>
    <w:p w14:paraId="706DAA37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Lighting:</w:t>
      </w:r>
    </w:p>
    <w:p w14:paraId="706DAA38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>Number o</w:t>
      </w:r>
      <w:r w:rsidRPr="005938D5">
        <w:rPr>
          <w:sz w:val="20"/>
        </w:rPr>
        <w:t>f Bulbs:  2.</w:t>
      </w:r>
    </w:p>
    <w:p w14:paraId="706DAA39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Maximum Wattage: </w:t>
      </w:r>
      <w:r>
        <w:rPr>
          <w:sz w:val="20"/>
        </w:rPr>
        <w:t xml:space="preserve"> </w:t>
      </w:r>
      <w:r w:rsidRPr="005938D5">
        <w:rPr>
          <w:sz w:val="20"/>
        </w:rPr>
        <w:t>100 x 2.</w:t>
      </w:r>
    </w:p>
    <w:p w14:paraId="706DAA3A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Adjustable time, solid-state delay (1.5 to 4.5 minutes).</w:t>
      </w:r>
    </w:p>
    <w:p w14:paraId="706DAA3B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Enhanced CFL (Compact Fluorescent) compatible</w:t>
      </w:r>
      <w:r>
        <w:rPr>
          <w:sz w:val="20"/>
        </w:rPr>
        <w:t>, max 26 watts</w:t>
      </w:r>
      <w:r w:rsidRPr="005938D5">
        <w:rPr>
          <w:sz w:val="20"/>
        </w:rPr>
        <w:t>.</w:t>
      </w:r>
    </w:p>
    <w:p w14:paraId="706DAA3C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Materials:</w:t>
      </w:r>
    </w:p>
    <w:p w14:paraId="706DAA3D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Chassis:  Steel.</w:t>
      </w:r>
    </w:p>
    <w:p w14:paraId="706DAA3E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Chassis Cover:  Steel.</w:t>
      </w:r>
    </w:p>
    <w:p w14:paraId="706DAA3F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 xml:space="preserve"> </w:t>
      </w:r>
      <w:r w:rsidRPr="005938D5">
        <w:rPr>
          <w:sz w:val="20"/>
        </w:rPr>
        <w:tab/>
        <w:t>Rail:  Solid steel I-beam.</w:t>
      </w:r>
    </w:p>
    <w:p w14:paraId="706DAA40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Trolley:  Steel.</w:t>
      </w:r>
    </w:p>
    <w:p w14:paraId="706DAA41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Convenience/Safety Features:</w:t>
      </w:r>
    </w:p>
    <w:p w14:paraId="706DAA42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The Protector System safety reversing sensors.</w:t>
      </w:r>
    </w:p>
    <w:p w14:paraId="706DAA43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Alert-2-Close unattended close operation with select accessories (</w:t>
      </w:r>
      <w:proofErr w:type="gramStart"/>
      <w:r w:rsidRPr="005938D5">
        <w:rPr>
          <w:sz w:val="20"/>
        </w:rPr>
        <w:t>must not be used</w:t>
      </w:r>
      <w:proofErr w:type="gramEnd"/>
      <w:r w:rsidRPr="005938D5">
        <w:rPr>
          <w:sz w:val="20"/>
        </w:rPr>
        <w:t xml:space="preserve"> with one-piece door).</w:t>
      </w:r>
    </w:p>
    <w:p w14:paraId="706DAA44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Emergency/quick release.</w:t>
      </w:r>
    </w:p>
    <w:p w14:paraId="706DAA45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 xml:space="preserve">Automatic trolley </w:t>
      </w:r>
      <w:r w:rsidRPr="005938D5">
        <w:rPr>
          <w:sz w:val="20"/>
        </w:rPr>
        <w:t>reconnect.</w:t>
      </w:r>
    </w:p>
    <w:p w14:paraId="706DAA46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Ventilation/pet opening.</w:t>
      </w:r>
    </w:p>
    <w:p w14:paraId="706DAA47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Down safety reverse.</w:t>
      </w:r>
    </w:p>
    <w:p w14:paraId="706DAA48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Up safety stop.</w:t>
      </w:r>
    </w:p>
    <w:p w14:paraId="706DAA49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Door open/beam obstructed/lights on.</w:t>
      </w:r>
    </w:p>
    <w:p w14:paraId="706DAA4A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proofErr w:type="spellStart"/>
      <w:r w:rsidRPr="005938D5">
        <w:rPr>
          <w:sz w:val="20"/>
        </w:rPr>
        <w:t>PosiLock</w:t>
      </w:r>
      <w:proofErr w:type="spellEnd"/>
      <w:r w:rsidRPr="005938D5">
        <w:rPr>
          <w:sz w:val="20"/>
        </w:rPr>
        <w:t xml:space="preserve"> secure lock system.</w:t>
      </w:r>
    </w:p>
    <w:p w14:paraId="706DAA4B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Hands-free operator lights on.</w:t>
      </w:r>
    </w:p>
    <w:p w14:paraId="706DAA4C" w14:textId="77777777" w:rsidR="001A68AA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Dual sprocket assembly.</w:t>
      </w:r>
    </w:p>
    <w:p w14:paraId="6C587248" w14:textId="051F1343" w:rsidR="00377CCF" w:rsidRPr="005938D5" w:rsidRDefault="00377CCF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>
        <w:rPr>
          <w:sz w:val="20"/>
        </w:rPr>
        <w:tab/>
        <w:t>Automatic Garage Door Lock Capable: LiftMaster 841LM will automaticall</w:t>
      </w:r>
      <w:r w:rsidR="00556F29">
        <w:rPr>
          <w:sz w:val="20"/>
        </w:rPr>
        <w:t xml:space="preserve">y engage / disengage as opener </w:t>
      </w:r>
      <w:proofErr w:type="gramStart"/>
      <w:r w:rsidR="00556F29">
        <w:rPr>
          <w:sz w:val="20"/>
        </w:rPr>
        <w:t>i</w:t>
      </w:r>
      <w:r>
        <w:rPr>
          <w:sz w:val="20"/>
        </w:rPr>
        <w:t>s activated</w:t>
      </w:r>
      <w:proofErr w:type="gramEnd"/>
      <w:r>
        <w:rPr>
          <w:sz w:val="20"/>
        </w:rPr>
        <w:t>.</w:t>
      </w:r>
    </w:p>
    <w:p w14:paraId="706DAA4D" w14:textId="77777777" w:rsidR="001A68AA" w:rsidRPr="005938D5" w:rsidRDefault="001A68AA" w:rsidP="001A68AA">
      <w:pPr>
        <w:pStyle w:val="ARCATSubPara"/>
        <w:numPr>
          <w:ilvl w:val="3"/>
          <w:numId w:val="4"/>
        </w:numPr>
        <w:ind w:left="1728" w:hanging="576"/>
        <w:rPr>
          <w:sz w:val="20"/>
        </w:rPr>
      </w:pPr>
      <w:r w:rsidRPr="005938D5">
        <w:rPr>
          <w:sz w:val="20"/>
        </w:rPr>
        <w:tab/>
        <w:t>Warranty:</w:t>
      </w:r>
    </w:p>
    <w:p w14:paraId="706DAA4E" w14:textId="77777777" w:rsidR="001A68AA" w:rsidRPr="005938D5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Lifetime motor.</w:t>
      </w:r>
    </w:p>
    <w:p w14:paraId="706DAA4F" w14:textId="77777777" w:rsidR="001A68AA" w:rsidRDefault="001A68AA" w:rsidP="001A68AA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5-year parts.</w:t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  <w:bookmarkStart w:id="0" w:name="_GoBack"/>
      <w:bookmarkEnd w:id="0"/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7590AD65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C54BFC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4BFC"/>
    <w:rsid w:val="00C57957"/>
    <w:rsid w:val="00C812B8"/>
    <w:rsid w:val="00C879BD"/>
    <w:rsid w:val="00CA6BDC"/>
    <w:rsid w:val="00D06A73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15F3-B862-423A-85F5-3DF2C72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7030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7936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2018-08-01T21:06:00Z</dcterms:created>
  <dcterms:modified xsi:type="dcterms:W3CDTF">2018-08-01T21:08:00Z</dcterms:modified>
  <cp:category/>
</cp:coreProperties>
</file>