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1A09D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C2" w14:textId="77777777" w:rsidR="00E57BBF" w:rsidRDefault="00DA14C3">
      <w:pPr>
        <w:pStyle w:val="Level3"/>
      </w:pPr>
      <w:r>
        <w:rPr>
          <w:rFonts w:eastAsia="Arial"/>
          <w:lang w:val="es-MX"/>
        </w:rPr>
        <w:tab/>
        <w:t>Operadores de puerta:</w:t>
      </w:r>
    </w:p>
    <w:p w14:paraId="774F6DC3" w14:textId="77777777" w:rsidR="00E57BBF" w:rsidRDefault="00DA14C3">
      <w:pPr>
        <w:pStyle w:val="Level4"/>
      </w:pPr>
      <w:r>
        <w:rPr>
          <w:rFonts w:eastAsia="Arial"/>
          <w:lang w:val="es-MX"/>
        </w:rPr>
        <w:tab/>
        <w:t>Modelo: DHJ.</w:t>
      </w:r>
    </w:p>
    <w:p w14:paraId="774F6DC4" w14:textId="77777777" w:rsidR="00E57BBF" w:rsidRDefault="00DA14C3">
      <w:pPr>
        <w:pStyle w:val="Level4"/>
      </w:pPr>
      <w:r>
        <w:rPr>
          <w:rFonts w:eastAsia="Arial"/>
          <w:lang w:val="es-MX"/>
        </w:rPr>
        <w:t xml:space="preserve"> </w:t>
      </w:r>
      <w:r>
        <w:rPr>
          <w:rFonts w:eastAsia="Arial"/>
          <w:lang w:val="es-MX"/>
        </w:rPr>
        <w:tab/>
        <w:t>Operación: Elevador/</w:t>
      </w:r>
      <w:proofErr w:type="spellStart"/>
      <w:r>
        <w:rPr>
          <w:rFonts w:eastAsia="Arial"/>
          <w:lang w:val="es-MX"/>
        </w:rPr>
        <w:t>contraeje</w:t>
      </w:r>
      <w:proofErr w:type="spellEnd"/>
      <w:r>
        <w:rPr>
          <w:rFonts w:eastAsia="Arial"/>
          <w:lang w:val="es-MX"/>
        </w:rPr>
        <w:t>.</w:t>
      </w:r>
    </w:p>
    <w:p w14:paraId="774F6DC5" w14:textId="77777777" w:rsidR="00E57BBF" w:rsidRDefault="00DA14C3">
      <w:pPr>
        <w:pStyle w:val="Level4"/>
      </w:pPr>
      <w:r>
        <w:rPr>
          <w:rFonts w:eastAsia="Arial"/>
          <w:lang w:val="es-MX"/>
        </w:rPr>
        <w:tab/>
        <w:t>Tipo de accionamiento: Reducción primaria por banda en V.</w:t>
      </w:r>
    </w:p>
    <w:p w14:paraId="774F6DC6"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DC7" w14:textId="77777777" w:rsidR="00E57BBF" w:rsidRDefault="00DA14C3">
      <w:pPr>
        <w:pStyle w:val="Level4"/>
      </w:pPr>
      <w:r>
        <w:rPr>
          <w:rFonts w:eastAsia="Arial"/>
          <w:lang w:val="es-MX"/>
        </w:rPr>
        <w:t xml:space="preserve"> </w:t>
      </w:r>
      <w:r>
        <w:rPr>
          <w:rFonts w:eastAsia="Arial"/>
          <w:lang w:val="es-MX"/>
        </w:rPr>
        <w:tab/>
        <w:t>Desconexión para operación manual: Elevador de cadena y cremallera para liberación de emergencia a nivel de piso, con interbloqueo eléctrico.</w:t>
      </w:r>
    </w:p>
    <w:p w14:paraId="774F6DC8"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DC9"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CA"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DCB" w14:textId="77777777" w:rsidR="00E57BBF" w:rsidRDefault="00DA14C3">
      <w:pPr>
        <w:pStyle w:val="Level4"/>
        <w:rPr>
          <w:rFonts w:cs="Arial"/>
        </w:rPr>
      </w:pPr>
      <w:r>
        <w:rPr>
          <w:rFonts w:eastAsia="Arial" w:cs="Arial"/>
          <w:lang w:val="es-MX"/>
        </w:rPr>
        <w:tab/>
        <w:t>Carcasa: NEMA 1.</w:t>
      </w:r>
    </w:p>
    <w:p w14:paraId="774F6DCC"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DCD"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1A09D1">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DCE"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CF"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DD0"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Circuito de detección para evitar la operación de la puerta cuando esté bloqueada.</w:t>
      </w:r>
    </w:p>
    <w:p w14:paraId="774F6DD1"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D2"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D3" w14:textId="77777777" w:rsidR="00E57BBF" w:rsidRDefault="00DA14C3">
      <w:pPr>
        <w:pStyle w:val="Level4"/>
      </w:pPr>
      <w:r>
        <w:rPr>
          <w:rFonts w:eastAsia="Arial"/>
          <w:lang w:val="es-MX"/>
        </w:rPr>
        <w:lastRenderedPageBreak/>
        <w:tab/>
        <w:t xml:space="preserve">Protección contra atrapamiento sin monitoreo secundaria: </w:t>
      </w:r>
      <w:r>
        <w:rPr>
          <w:rFonts w:eastAsia="Arial"/>
          <w:color w:val="FF0000"/>
          <w:lang w:val="es-MX"/>
        </w:rPr>
        <w:t xml:space="preserve">[Sensores fotoeléctricos, carcasa rígida]. [Sensores fotoeléctricos, carcasa flexible]. [Cortina ligera]. [Sistema de sensor </w:t>
      </w:r>
      <w:proofErr w:type="spellStart"/>
      <w:r>
        <w:rPr>
          <w:rFonts w:eastAsia="Arial"/>
          <w:color w:val="FF0000"/>
          <w:lang w:val="es-MX"/>
        </w:rPr>
        <w:t>retrorreflectante</w:t>
      </w:r>
      <w:proofErr w:type="spellEnd"/>
      <w:r>
        <w:rPr>
          <w:rFonts w:eastAsia="Arial"/>
          <w:color w:val="FF0000"/>
          <w:lang w:val="es-MX"/>
        </w:rPr>
        <w:t>]. [Sistema de borde de detección]. [Borde de detección neumático].</w:t>
      </w:r>
    </w:p>
    <w:p w14:paraId="774F6DD4"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A09D1"/>
    <w:rsid w:val="001B66B3"/>
    <w:rsid w:val="001E7D21"/>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427</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2022-05-24T17:27:00Z</dcterms:created>
  <dcterms:modified xsi:type="dcterms:W3CDTF">2022-05-24T17:27:00Z</dcterms:modified>
</cp:coreProperties>
</file>