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05781A1A"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Display the FILE tab on the ribbon, click OPTIONS, then DISPLAY. Select o</w:t>
      </w:r>
      <w:r w:rsidR="008C27C9">
        <w:rPr>
          <w:rFonts w:cs="Arial"/>
          <w:bCs/>
          <w:color w:val="0070C0"/>
        </w:rPr>
        <w:t>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 xml:space="preserve">This guide specification section has been prepared by </w:t>
      </w:r>
      <w:r w:rsidR="00DA78A8" w:rsidRPr="00BB7D70">
        <w:rPr>
          <w:rFonts w:cs="Arial"/>
          <w:vanish/>
          <w:color w:val="0070C0"/>
        </w:rPr>
        <w:t>LiftMaster</w:t>
      </w:r>
      <w:r w:rsidRPr="00BB7D70">
        <w:rPr>
          <w:rFonts w:cs="Arial"/>
          <w:vanish/>
          <w:color w:val="0070C0"/>
        </w:rPr>
        <w:t xml:space="preserve"> for use in the preparation of a project specification section covering access control systems.</w:t>
      </w:r>
    </w:p>
    <w:p w14:paraId="525B73CD" w14:textId="77777777" w:rsidR="00050D2E" w:rsidRPr="00BB7D70"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The following should be noted in using this specification:</w:t>
      </w:r>
    </w:p>
    <w:p w14:paraId="6C3624C4"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BB7D70">
        <w:rPr>
          <w:rFonts w:cs="Arial"/>
          <w:vanish/>
          <w:color w:val="0070C0"/>
        </w:rPr>
        <w:t xml:space="preserve">www.acme.com  </w:t>
      </w:r>
    </w:p>
    <w:p w14:paraId="08FA9695"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Optional text requiring a selection by the user is enclosed within brackets and shown in red text, e.g.: </w:t>
      </w:r>
      <w:r w:rsidRPr="00BB7D70">
        <w:rPr>
          <w:rFonts w:cs="Arial"/>
          <w:vanish/>
          <w:color w:val="0070C0"/>
        </w:rPr>
        <w:sym w:font="WP TypographicSymbols" w:char="0041"/>
      </w:r>
      <w:r w:rsidRPr="00BB7D70">
        <w:rPr>
          <w:rFonts w:cs="Arial"/>
          <w:vanish/>
          <w:color w:val="0070C0"/>
        </w:rPr>
        <w:t xml:space="preserve">Color: </w:t>
      </w:r>
      <w:r w:rsidRPr="00BB7D70">
        <w:rPr>
          <w:rFonts w:cs="Arial"/>
          <w:vanish/>
          <w:color w:val="FF0000"/>
        </w:rPr>
        <w:t>[Red.] [Black.]</w:t>
      </w:r>
      <w:r w:rsidRPr="00BB7D70">
        <w:rPr>
          <w:rFonts w:cs="Arial"/>
          <w:vanish/>
          <w:color w:val="0070C0"/>
        </w:rPr>
        <w:t>"</w:t>
      </w:r>
    </w:p>
    <w:p w14:paraId="1FA4F128"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Items requiring user input are enclosed within brackets and shown in red text, e.g.: "Section </w:t>
      </w:r>
      <w:r w:rsidRPr="00BB7D70">
        <w:rPr>
          <w:rFonts w:cs="Arial"/>
          <w:vanish/>
          <w:color w:val="FF0000"/>
        </w:rPr>
        <w:t>[__ __ __ - ________]</w:t>
      </w:r>
      <w:r w:rsidRPr="00BB7D70">
        <w:rPr>
          <w:rFonts w:cs="Arial"/>
          <w:vanish/>
          <w:color w:val="0070C0"/>
        </w:rPr>
        <w:t>."</w:t>
      </w:r>
    </w:p>
    <w:p w14:paraId="28FC0FF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Optional paragraphs are separated by an "OR" statement shown in red text, e.g.:</w:t>
      </w:r>
    </w:p>
    <w:p w14:paraId="06C1B41A"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BB7D70"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BB7D70">
        <w:rPr>
          <w:rFonts w:cs="Arial"/>
          <w:vanish/>
          <w:color w:val="0070C0"/>
        </w:rPr>
        <w:tab/>
      </w:r>
      <w:r w:rsidRPr="00BB7D70">
        <w:rPr>
          <w:rFonts w:cs="Arial"/>
          <w:vanish/>
          <w:color w:val="FF0000"/>
        </w:rPr>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74BFA774"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r w:rsidR="00B70D10">
        <w:fldChar w:fldCharType="begin"/>
      </w:r>
      <w:r w:rsidR="00B1540A">
        <w:rPr>
          <w:vanish/>
        </w:rPr>
        <w:instrText>HYPERLINK "liftmaster.com"</w:instrText>
      </w:r>
      <w:r w:rsidR="00B70D10">
        <w:fldChar w:fldCharType="separate"/>
      </w:r>
      <w:r w:rsidR="004D17DF" w:rsidRPr="004D17DF">
        <w:rPr>
          <w:rStyle w:val="Hyperlink"/>
          <w:rFonts w:cs="Arial"/>
          <w:vanish/>
        </w:rPr>
        <w:t>LiftMaster</w:t>
      </w:r>
      <w:r w:rsidR="00950830" w:rsidRPr="004D17DF">
        <w:rPr>
          <w:rStyle w:val="Hyperlink"/>
          <w:rFonts w:cs="Arial"/>
          <w:vanish/>
        </w:rPr>
        <w:t>.com</w:t>
      </w:r>
      <w:r w:rsidR="00B70D10">
        <w:rPr>
          <w:rStyle w:val="Hyperlink"/>
          <w:rFonts w:cs="Arial"/>
          <w:vanish/>
        </w:rPr>
        <w:fldChar w:fldCharType="end"/>
      </w:r>
      <w:r w:rsidR="00524204">
        <w:fldChar w:fldCharType="begin"/>
      </w:r>
      <w:r w:rsidR="00524204">
        <w:rPr>
          <w:vanish/>
        </w:rPr>
        <w:instrText>HYPERLINK "http://www.liftmaster.com/"</w:instrText>
      </w:r>
      <w:r w:rsidR="00524204">
        <w:fldChar w:fldCharType="separate"/>
      </w:r>
      <w:r w:rsidR="009227FE" w:rsidRPr="0030440B">
        <w:rPr>
          <w:rStyle w:val="Hyperlink"/>
          <w:rFonts w:cs="Arial"/>
          <w:vanish/>
          <w:color w:val="0070C0"/>
          <w:u w:val="none"/>
        </w:rPr>
        <w:t>www.liftmaster.com</w:t>
      </w:r>
      <w:r w:rsidR="00524204">
        <w:rPr>
          <w:rStyle w:val="Hyperlink"/>
          <w:rFonts w:cs="Arial"/>
          <w:vanish/>
          <w:color w:val="0070C0"/>
          <w:u w:val="none"/>
        </w:rPr>
        <w:fldChar w:fldCharType="end"/>
      </w:r>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r w:rsidRPr="0030440B">
        <w:rPr>
          <w:rFonts w:cs="Arial"/>
          <w:iCs/>
          <w:vanish/>
          <w:color w:val="0070C0"/>
        </w:rPr>
        <w:t>SimpleSpecs</w:t>
      </w:r>
      <w:r w:rsidRPr="0030440B">
        <w:rPr>
          <w:rFonts w:cs="Arial"/>
          <w:vanish/>
          <w:color w:val="0070C0"/>
        </w:rPr>
        <w:t xml:space="preserve">™ specification templates. The </w:t>
      </w:r>
      <w:r w:rsidRPr="0030440B">
        <w:rPr>
          <w:rFonts w:cs="Arial"/>
          <w:iCs/>
          <w:vanish/>
          <w:color w:val="0070C0"/>
        </w:rPr>
        <w:t>SimpleSpecs</w:t>
      </w:r>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r w:rsidRPr="0030440B">
        <w:rPr>
          <w:rFonts w:cs="Arial"/>
          <w:iCs/>
          <w:vanish/>
          <w:color w:val="0070C0"/>
        </w:rPr>
        <w:t>SimpleSpecs</w:t>
      </w:r>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72AFCD7B"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w:history="1"/>
      <w:r w:rsidR="002D4A4F">
        <w:rPr>
          <w:rStyle w:val="Hyperlink"/>
          <w:rFonts w:cs="Arial"/>
        </w:rPr>
        <w:t xml:space="preserve"> </w:t>
      </w:r>
      <w:hyperlink r:id="rId8" w:history="1">
        <w:r w:rsidR="002D4A4F" w:rsidRPr="002D4A4F">
          <w:rPr>
            <w:rStyle w:val="Hyperlink"/>
            <w:rFonts w:cs="Arial"/>
          </w:rPr>
          <w:t>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896C11C" w14:textId="77777777" w:rsidR="00563E7D" w:rsidRPr="0030440B" w:rsidRDefault="00563E7D" w:rsidP="00361DDF">
      <w:pPr>
        <w:pStyle w:val="Level4"/>
        <w:numPr>
          <w:ilvl w:val="0"/>
          <w:numId w:val="0"/>
        </w:numPr>
      </w:pPr>
    </w:p>
    <w:p w14:paraId="00788514" w14:textId="4047CC18" w:rsidR="009E4339" w:rsidRPr="0030440B" w:rsidRDefault="00361DDF" w:rsidP="009E4339">
      <w:pPr>
        <w:pStyle w:val="Level3"/>
      </w:pPr>
      <w:r w:rsidRPr="0030440B">
        <w:tab/>
      </w:r>
      <w:r w:rsidR="008F70EF" w:rsidRPr="0030440B">
        <w:t xml:space="preserve"> </w:t>
      </w:r>
      <w:r w:rsidR="009E4339" w:rsidRPr="0030440B">
        <w:rPr>
          <w:szCs w:val="24"/>
          <w:lang w:val="en-CA"/>
        </w:rPr>
        <w:fldChar w:fldCharType="begin"/>
      </w:r>
      <w:r w:rsidR="009E4339" w:rsidRPr="0030440B">
        <w:rPr>
          <w:szCs w:val="24"/>
          <w:lang w:val="en-CA"/>
        </w:rPr>
        <w:instrText xml:space="preserve"> SEQ CHAPTER \h \r 1</w:instrText>
      </w:r>
      <w:r w:rsidR="009E4339" w:rsidRPr="0030440B">
        <w:rPr>
          <w:szCs w:val="24"/>
          <w:lang w:val="en-CA"/>
        </w:rPr>
        <w:fldChar w:fldCharType="end"/>
      </w:r>
      <w:r w:rsidR="009E4339" w:rsidRPr="0030440B">
        <w:t xml:space="preserve">Commercial Receiver and Remote Access Control: </w:t>
      </w:r>
    </w:p>
    <w:p w14:paraId="3A4AEE7E" w14:textId="218E695C" w:rsidR="009E4339" w:rsidRPr="0030440B" w:rsidRDefault="009E4339" w:rsidP="009E4339">
      <w:pPr>
        <w:pStyle w:val="Level4"/>
      </w:pPr>
      <w:r w:rsidRPr="0030440B">
        <w:t xml:space="preserve"> </w:t>
      </w:r>
      <w:r w:rsidRPr="0030440B">
        <w:tab/>
        <w:t>Model: Passport Credential Radio Control Receiver.</w:t>
      </w:r>
    </w:p>
    <w:p w14:paraId="713FD5C4" w14:textId="6F6CBC1F" w:rsidR="009E4339" w:rsidRPr="0030440B" w:rsidRDefault="009E4339" w:rsidP="009E4339">
      <w:pPr>
        <w:pStyle w:val="Level4"/>
      </w:pPr>
      <w:r w:rsidRPr="0030440B">
        <w:t xml:space="preserve"> </w:t>
      </w:r>
      <w:r w:rsidRPr="0030440B">
        <w:tab/>
        <w:t>Receiver: Passport Receiver with Security+ 2.0.</w:t>
      </w:r>
    </w:p>
    <w:p w14:paraId="2C163A9F" w14:textId="35CFF59D" w:rsidR="009E4339" w:rsidRPr="0030440B" w:rsidRDefault="009E4339" w:rsidP="00563E7D">
      <w:pPr>
        <w:pStyle w:val="Level5"/>
      </w:pPr>
      <w:r w:rsidRPr="0030440B">
        <w:t xml:space="preserve"> </w:t>
      </w:r>
      <w:r w:rsidRPr="0030440B">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t xml:space="preserve">Security+ 2.0 Technology </w:t>
      </w:r>
    </w:p>
    <w:p w14:paraId="6BD3B93B" w14:textId="5A0D3F56" w:rsidR="009E4339" w:rsidRPr="00CA3430" w:rsidRDefault="009E4339" w:rsidP="00563E7D">
      <w:pPr>
        <w:pStyle w:val="Level5"/>
        <w:rPr>
          <w:rFonts w:cs="Arial"/>
          <w:vanish/>
        </w:rPr>
      </w:pPr>
      <w:r w:rsidRPr="00CA3430">
        <w:rPr>
          <w:rFonts w:cs="Arial"/>
          <w:vanish/>
        </w:rPr>
        <w:t xml:space="preserve"> </w:t>
      </w:r>
      <w:r w:rsidRPr="00CA3430">
        <w:rPr>
          <w:rFonts w:cs="Arial"/>
          <w:vanish/>
        </w:rPr>
        <w:tab/>
        <w:t>Compatible with HomeLink wireless control system.</w:t>
      </w:r>
    </w:p>
    <w:p w14:paraId="4F59463D" w14:textId="0F0C1465" w:rsidR="009E4339" w:rsidRPr="0030440B" w:rsidRDefault="009E4339" w:rsidP="00563E7D">
      <w:pPr>
        <w:pStyle w:val="Level5"/>
      </w:pPr>
      <w:r w:rsidRPr="0030440B">
        <w:t xml:space="preserve"> </w:t>
      </w:r>
      <w:r w:rsidRPr="0030440B">
        <w:tab/>
        <w:t>Support standard 26-bit, 31-bit, 34-bit even and odd, 50-bit and Sentex 30-bit proximity card formats.</w:t>
      </w:r>
    </w:p>
    <w:p w14:paraId="5D773058" w14:textId="2B225574" w:rsidR="00AD0A4C" w:rsidRPr="0030440B" w:rsidRDefault="00AD0A4C" w:rsidP="00563E7D">
      <w:pPr>
        <w:pStyle w:val="Level5"/>
      </w:pPr>
      <w:r w:rsidRPr="0030440B">
        <w:t xml:space="preserve"> </w:t>
      </w:r>
      <w:r w:rsidRPr="0030440B">
        <w:tab/>
        <w:t>Remote capacity: 12,000.</w:t>
      </w:r>
    </w:p>
    <w:p w14:paraId="699CF791" w14:textId="77777777" w:rsidR="00EF3DAA" w:rsidRPr="0030440B" w:rsidRDefault="00EF3DAA" w:rsidP="00EF3DAA">
      <w:pPr>
        <w:pStyle w:val="Level4"/>
      </w:pPr>
      <w:r w:rsidRPr="0030440B">
        <w:tab/>
        <w:t xml:space="preserve">Passport remote control: Passport </w:t>
      </w:r>
      <w:r w:rsidRPr="0030440B">
        <w:rPr>
          <w:color w:val="FF0000"/>
        </w:rPr>
        <w:t>[Lite 1-button transmitter.] [Lite 1-button keychain transmitter.] [Lite 1-button keychain with prox coil.] [MAX 3-button visor transmitter.] [MAX 3-button keychain transmitter.] [MAX 3-button keychain with prox coil.]</w:t>
      </w:r>
    </w:p>
    <w:p w14:paraId="17CE6228" w14:textId="77777777" w:rsidR="00EF3DAA" w:rsidRPr="0030440B" w:rsidRDefault="00EF3DAA" w:rsidP="00EF3DAA">
      <w:pPr>
        <w:pStyle w:val="Level3"/>
        <w:numPr>
          <w:ilvl w:val="0"/>
          <w:numId w:val="0"/>
        </w:numPr>
        <w:rPr>
          <w:rFonts w:cs="Arial"/>
          <w:vanish/>
          <w:color w:val="0070C0"/>
        </w:rPr>
      </w:pPr>
    </w:p>
    <w:p w14:paraId="63985EAA" w14:textId="12D30E1B" w:rsidR="00EF3DAA" w:rsidRPr="0030440B" w:rsidRDefault="00EF3DAA" w:rsidP="00EF3DAA">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7747A32" w14:textId="77777777" w:rsidR="00EF3DAA" w:rsidRPr="0030440B" w:rsidRDefault="00EF3DAA" w:rsidP="00EF3DAA">
      <w:pPr>
        <w:pStyle w:val="Level4"/>
        <w:numPr>
          <w:ilvl w:val="0"/>
          <w:numId w:val="0"/>
        </w:numPr>
        <w:rPr>
          <w:rFonts w:cs="Arial"/>
          <w:vanish/>
          <w:color w:val="0070C0"/>
        </w:rPr>
      </w:pPr>
    </w:p>
    <w:p w14:paraId="7A80B337" w14:textId="77777777" w:rsidR="00EF3DAA" w:rsidRPr="0030440B" w:rsidRDefault="00EF3DAA" w:rsidP="00EF3DAA">
      <w:pPr>
        <w:pStyle w:val="Level4"/>
      </w:pPr>
      <w:r w:rsidRPr="0030440B">
        <w:t xml:space="preserve"> </w:t>
      </w:r>
      <w:r w:rsidRPr="0030440B">
        <w:tab/>
        <w:t>Accessories:</w:t>
      </w:r>
    </w:p>
    <w:p w14:paraId="36684A21" w14:textId="77777777" w:rsidR="00EF3DAA" w:rsidRPr="0030440B" w:rsidRDefault="00EF3DAA" w:rsidP="00EF3DAA">
      <w:pPr>
        <w:pStyle w:val="Level5"/>
      </w:pPr>
      <w:r w:rsidRPr="0030440B">
        <w:t xml:space="preserve"> </w:t>
      </w:r>
      <w:r w:rsidRPr="0030440B">
        <w:tab/>
        <w:t xml:space="preserve">AC transmitter. </w:t>
      </w:r>
    </w:p>
    <w:p w14:paraId="0001BE6F" w14:textId="21192682" w:rsidR="00EF3DAA" w:rsidRPr="0030440B" w:rsidRDefault="00EF3DAA" w:rsidP="00EF3DAA">
      <w:pPr>
        <w:pStyle w:val="Level5"/>
      </w:pPr>
      <w:r w:rsidRPr="0030440B">
        <w:t xml:space="preserve"> </w:t>
      </w:r>
      <w:r w:rsidRPr="0030440B">
        <w:tab/>
        <w:t>Remote antennae extension kit.</w:t>
      </w:r>
    </w:p>
    <w:p w14:paraId="4A27094B" w14:textId="2FD8E12C" w:rsidR="00897F05" w:rsidRPr="0030440B" w:rsidRDefault="00897F05" w:rsidP="00897F05">
      <w:pPr>
        <w:pStyle w:val="Level4"/>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lastRenderedPageBreak/>
        <w:tab/>
        <w:t>END OF SECTION</w:t>
      </w:r>
    </w:p>
    <w:sectPr w:rsidR="00077508" w:rsidRPr="0030440B" w:rsidSect="00B13806">
      <w:headerReference w:type="even" r:id="rId9"/>
      <w:headerReference w:type="default" r:id="rId10"/>
      <w:footerReference w:type="even" r:id="rId11"/>
      <w:footerReference w:type="default" r:id="rId12"/>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DA42" w14:textId="77777777" w:rsidR="008A62EA" w:rsidRDefault="008A62EA">
      <w:r>
        <w:separator/>
      </w:r>
    </w:p>
  </w:endnote>
  <w:endnote w:type="continuationSeparator" w:id="0">
    <w:p w14:paraId="4DD8ACF8" w14:textId="77777777" w:rsidR="008A62EA" w:rsidRDefault="008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22A" w14:textId="77777777" w:rsidR="004A10CC" w:rsidRDefault="004A10CC" w:rsidP="00F674B2">
    <w:pPr>
      <w:tabs>
        <w:tab w:val="center" w:pos="5040"/>
        <w:tab w:val="right" w:pos="10079"/>
      </w:tabs>
      <w:rPr>
        <w:rFonts w:cs="Arial"/>
        <w:color w:val="000000"/>
      </w:rPr>
    </w:pPr>
  </w:p>
  <w:p w14:paraId="31E4C44D" w14:textId="4DB5FB6A" w:rsidR="00077508" w:rsidRDefault="004A10CC" w:rsidP="00F674B2">
    <w:pPr>
      <w:tabs>
        <w:tab w:val="center" w:pos="5040"/>
        <w:tab w:val="right" w:pos="10079"/>
      </w:tabs>
      <w:rPr>
        <w:rFonts w:cs="Arial"/>
        <w:color w:val="000000"/>
      </w:rPr>
    </w:pPr>
    <w:r>
      <w:rPr>
        <w:rFonts w:cs="Arial"/>
        <w:color w:val="000000"/>
      </w:rPr>
      <w:t>Access Control</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p>
  <w:p w14:paraId="3A354D4D" w14:textId="55E96160" w:rsidR="004A10CC" w:rsidRPr="004A10CC" w:rsidRDefault="004A10CC" w:rsidP="00F674B2">
    <w:pPr>
      <w:tabs>
        <w:tab w:val="center" w:pos="5040"/>
        <w:tab w:val="right" w:pos="10079"/>
      </w:tabs>
      <w:rPr>
        <w:rFonts w:cs="Arial"/>
      </w:rPr>
    </w:pPr>
    <w:r>
      <w:rPr>
        <w:rFonts w:cs="Arial"/>
      </w:rPr>
      <w:t>01/</w:t>
    </w:r>
    <w:r w:rsidR="004872C0">
      <w:rPr>
        <w:rFonts w:cs="Arial"/>
      </w:rPr>
      <w:t>20</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0947" w14:textId="77777777" w:rsidR="008A62EA" w:rsidRDefault="008A62EA">
      <w:r>
        <w:separator/>
      </w:r>
    </w:p>
  </w:footnote>
  <w:footnote w:type="continuationSeparator" w:id="0">
    <w:p w14:paraId="0FEAF902" w14:textId="77777777" w:rsidR="008A62EA" w:rsidRDefault="008A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42D1"/>
    <w:rsid w:val="00050D2E"/>
    <w:rsid w:val="00077508"/>
    <w:rsid w:val="00091F2A"/>
    <w:rsid w:val="000B547D"/>
    <w:rsid w:val="000C3B02"/>
    <w:rsid w:val="000C3B11"/>
    <w:rsid w:val="001063DA"/>
    <w:rsid w:val="00174B90"/>
    <w:rsid w:val="001C1868"/>
    <w:rsid w:val="001D11CF"/>
    <w:rsid w:val="001E3E02"/>
    <w:rsid w:val="0024546F"/>
    <w:rsid w:val="00246A5F"/>
    <w:rsid w:val="002549C9"/>
    <w:rsid w:val="002C772A"/>
    <w:rsid w:val="002D4A4F"/>
    <w:rsid w:val="002E4821"/>
    <w:rsid w:val="0030440B"/>
    <w:rsid w:val="00361DDF"/>
    <w:rsid w:val="003A237B"/>
    <w:rsid w:val="003C0A26"/>
    <w:rsid w:val="003F540F"/>
    <w:rsid w:val="004002D0"/>
    <w:rsid w:val="00457AE8"/>
    <w:rsid w:val="004872C0"/>
    <w:rsid w:val="00491A1D"/>
    <w:rsid w:val="004A10CC"/>
    <w:rsid w:val="004D17DF"/>
    <w:rsid w:val="0050546A"/>
    <w:rsid w:val="00524204"/>
    <w:rsid w:val="00546F4D"/>
    <w:rsid w:val="00563E7D"/>
    <w:rsid w:val="00583FB8"/>
    <w:rsid w:val="005A69C2"/>
    <w:rsid w:val="005C466E"/>
    <w:rsid w:val="006601D8"/>
    <w:rsid w:val="00701805"/>
    <w:rsid w:val="00735944"/>
    <w:rsid w:val="00742497"/>
    <w:rsid w:val="0075329B"/>
    <w:rsid w:val="00755B50"/>
    <w:rsid w:val="00757AB1"/>
    <w:rsid w:val="00772FA0"/>
    <w:rsid w:val="007A4606"/>
    <w:rsid w:val="007B0DE3"/>
    <w:rsid w:val="00813CCD"/>
    <w:rsid w:val="00816166"/>
    <w:rsid w:val="00831621"/>
    <w:rsid w:val="00885916"/>
    <w:rsid w:val="00897F05"/>
    <w:rsid w:val="008A62EA"/>
    <w:rsid w:val="008C27C9"/>
    <w:rsid w:val="008C57B9"/>
    <w:rsid w:val="008F2419"/>
    <w:rsid w:val="008F70EF"/>
    <w:rsid w:val="009227FE"/>
    <w:rsid w:val="00950830"/>
    <w:rsid w:val="0096118D"/>
    <w:rsid w:val="00977DF5"/>
    <w:rsid w:val="009812DA"/>
    <w:rsid w:val="009924C6"/>
    <w:rsid w:val="009B4C19"/>
    <w:rsid w:val="009E4339"/>
    <w:rsid w:val="009E5EA5"/>
    <w:rsid w:val="009E6C85"/>
    <w:rsid w:val="00A053EA"/>
    <w:rsid w:val="00AB32F1"/>
    <w:rsid w:val="00AD0A4C"/>
    <w:rsid w:val="00B13806"/>
    <w:rsid w:val="00B1540A"/>
    <w:rsid w:val="00B70D10"/>
    <w:rsid w:val="00BB7D70"/>
    <w:rsid w:val="00BD697F"/>
    <w:rsid w:val="00BE2728"/>
    <w:rsid w:val="00BF600A"/>
    <w:rsid w:val="00C217CC"/>
    <w:rsid w:val="00C611B7"/>
    <w:rsid w:val="00C639A7"/>
    <w:rsid w:val="00CA31DE"/>
    <w:rsid w:val="00CA3430"/>
    <w:rsid w:val="00CD364D"/>
    <w:rsid w:val="00D13DD0"/>
    <w:rsid w:val="00D3253E"/>
    <w:rsid w:val="00D44ED5"/>
    <w:rsid w:val="00D47C26"/>
    <w:rsid w:val="00D608C6"/>
    <w:rsid w:val="00D728AE"/>
    <w:rsid w:val="00D8446E"/>
    <w:rsid w:val="00D8775A"/>
    <w:rsid w:val="00DA14D8"/>
    <w:rsid w:val="00DA7650"/>
    <w:rsid w:val="00DA78A8"/>
    <w:rsid w:val="00E11B94"/>
    <w:rsid w:val="00E14B3F"/>
    <w:rsid w:val="00E17A8B"/>
    <w:rsid w:val="00E253A4"/>
    <w:rsid w:val="00E27BDC"/>
    <w:rsid w:val="00E40371"/>
    <w:rsid w:val="00E472CB"/>
    <w:rsid w:val="00E60545"/>
    <w:rsid w:val="00E87168"/>
    <w:rsid w:val="00EF3DAA"/>
    <w:rsid w:val="00F515BA"/>
    <w:rsid w:val="00F674B2"/>
    <w:rsid w:val="00FA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0"/>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872C0"/>
  </w:style>
  <w:style w:type="paragraph" w:customStyle="1" w:styleId="Level2">
    <w:name w:val="Level 2"/>
    <w:basedOn w:val="SpecPara2"/>
    <w:link w:val="Level2Char"/>
    <w:qFormat/>
    <w:rsid w:val="004872C0"/>
  </w:style>
  <w:style w:type="paragraph" w:customStyle="1" w:styleId="Level3">
    <w:name w:val="Level 3"/>
    <w:basedOn w:val="SpecPara3"/>
    <w:link w:val="Level3Char"/>
    <w:qFormat/>
    <w:rsid w:val="004872C0"/>
  </w:style>
  <w:style w:type="paragraph" w:customStyle="1" w:styleId="Level4">
    <w:name w:val="Level 4"/>
    <w:basedOn w:val="SpecPara4"/>
    <w:link w:val="Level4Char"/>
    <w:rsid w:val="004872C0"/>
  </w:style>
  <w:style w:type="paragraph" w:customStyle="1" w:styleId="Level5">
    <w:name w:val="Level 5"/>
    <w:basedOn w:val="Level4"/>
    <w:link w:val="Level5Char"/>
    <w:qFormat/>
    <w:rsid w:val="004872C0"/>
    <w:pPr>
      <w:numPr>
        <w:ilvl w:val="4"/>
      </w:numPr>
      <w:ind w:left="2160" w:hanging="540"/>
    </w:pPr>
  </w:style>
  <w:style w:type="paragraph" w:customStyle="1" w:styleId="Level6">
    <w:name w:val="Level 6"/>
    <w:basedOn w:val="Normal"/>
    <w:link w:val="Level6Char"/>
    <w:autoRedefine/>
    <w:qFormat/>
    <w:rsid w:val="004872C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872C0"/>
    <w:rPr>
      <w:rFonts w:ascii="Arial" w:hAnsi="Arial"/>
      <w:sz w:val="20"/>
      <w:rtl w:val="0"/>
    </w:rPr>
  </w:style>
  <w:style w:type="character" w:customStyle="1" w:styleId="WPHyperlink">
    <w:name w:val="WP_Hyperlink"/>
    <w:rsid w:val="004872C0"/>
    <w:rPr>
      <w:color w:val="0000FF"/>
      <w:u w:val="single"/>
    </w:rPr>
  </w:style>
  <w:style w:type="character" w:customStyle="1" w:styleId="STUnitSI">
    <w:name w:val="STUnitSI"/>
    <w:rsid w:val="004872C0"/>
    <w:rPr>
      <w:color w:val="0000FF"/>
    </w:rPr>
  </w:style>
  <w:style w:type="character" w:customStyle="1" w:styleId="STUnitIP">
    <w:name w:val="STUnitIP"/>
    <w:rsid w:val="004872C0"/>
    <w:rPr>
      <w:color w:val="800000"/>
    </w:rPr>
  </w:style>
  <w:style w:type="character" w:customStyle="1" w:styleId="MacDefault">
    <w:name w:val="Mac Default"/>
    <w:basedOn w:val="DefaultParagraphFont"/>
    <w:rsid w:val="004872C0"/>
  </w:style>
  <w:style w:type="paragraph" w:styleId="Header">
    <w:name w:val="header"/>
    <w:basedOn w:val="Normal"/>
    <w:link w:val="HeaderChar"/>
    <w:uiPriority w:val="99"/>
    <w:unhideWhenUsed/>
    <w:rsid w:val="004872C0"/>
    <w:pPr>
      <w:tabs>
        <w:tab w:val="center" w:pos="4680"/>
        <w:tab w:val="right" w:pos="9360"/>
      </w:tabs>
    </w:pPr>
  </w:style>
  <w:style w:type="character" w:customStyle="1" w:styleId="HeaderChar">
    <w:name w:val="Header Char"/>
    <w:link w:val="Header"/>
    <w:uiPriority w:val="99"/>
    <w:rsid w:val="004872C0"/>
    <w:rPr>
      <w:rFonts w:ascii="Arial" w:hAnsi="Arial"/>
    </w:rPr>
  </w:style>
  <w:style w:type="paragraph" w:styleId="Footer">
    <w:name w:val="footer"/>
    <w:basedOn w:val="Normal"/>
    <w:link w:val="FooterChar"/>
    <w:uiPriority w:val="99"/>
    <w:unhideWhenUsed/>
    <w:rsid w:val="004872C0"/>
    <w:pPr>
      <w:tabs>
        <w:tab w:val="center" w:pos="4680"/>
        <w:tab w:val="right" w:pos="9360"/>
      </w:tabs>
    </w:pPr>
  </w:style>
  <w:style w:type="character" w:customStyle="1" w:styleId="FooterChar">
    <w:name w:val="Footer Char"/>
    <w:link w:val="Footer"/>
    <w:uiPriority w:val="99"/>
    <w:rsid w:val="004872C0"/>
    <w:rPr>
      <w:rFonts w:ascii="Arial" w:hAnsi="Arial"/>
    </w:rPr>
  </w:style>
  <w:style w:type="character" w:styleId="Hyperlink">
    <w:name w:val="Hyperlink"/>
    <w:uiPriority w:val="99"/>
    <w:rsid w:val="004872C0"/>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4872C0"/>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4872C0"/>
    <w:rPr>
      <w:rFonts w:ascii="Arial" w:hAnsi="Arial"/>
    </w:rPr>
  </w:style>
  <w:style w:type="paragraph" w:styleId="NoSpacing">
    <w:name w:val="No Spacing"/>
    <w:uiPriority w:val="1"/>
    <w:rsid w:val="004872C0"/>
    <w:pPr>
      <w:widowControl w:val="0"/>
    </w:pPr>
    <w:rPr>
      <w:sz w:val="24"/>
    </w:rPr>
  </w:style>
  <w:style w:type="character" w:customStyle="1" w:styleId="Level2Char">
    <w:name w:val="Level 2 Char"/>
    <w:link w:val="Level2"/>
    <w:rsid w:val="004872C0"/>
    <w:rPr>
      <w:rFonts w:ascii="Arial" w:hAnsi="Arial"/>
    </w:rPr>
  </w:style>
  <w:style w:type="character" w:customStyle="1" w:styleId="Level1Char">
    <w:name w:val="Level 1 Char"/>
    <w:link w:val="Level1"/>
    <w:rsid w:val="004872C0"/>
    <w:rPr>
      <w:rFonts w:ascii="Arial" w:hAnsi="Arial"/>
      <w:b/>
    </w:rPr>
  </w:style>
  <w:style w:type="character" w:customStyle="1" w:styleId="Level3Char">
    <w:name w:val="Level 3 Char"/>
    <w:link w:val="Level3"/>
    <w:rsid w:val="004872C0"/>
    <w:rPr>
      <w:rFonts w:ascii="Arial" w:hAnsi="Arial"/>
    </w:rPr>
  </w:style>
  <w:style w:type="character" w:customStyle="1" w:styleId="Level5Char">
    <w:name w:val="Level 5 Char"/>
    <w:link w:val="Level5"/>
    <w:rsid w:val="004872C0"/>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4872C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872C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872C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872C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4872C0"/>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4872C0"/>
    <w:rPr>
      <w:rFonts w:ascii="Arial" w:hAnsi="Arial"/>
      <w:b/>
    </w:rPr>
  </w:style>
  <w:style w:type="character" w:customStyle="1" w:styleId="SpecPara2Char">
    <w:name w:val="Spec Para 2 Char"/>
    <w:link w:val="SpecPara2"/>
    <w:rsid w:val="004872C0"/>
    <w:rPr>
      <w:rFonts w:ascii="Arial" w:hAnsi="Arial"/>
    </w:rPr>
  </w:style>
  <w:style w:type="character" w:customStyle="1" w:styleId="SpecPara3Char">
    <w:name w:val="Spec Para 3 Char"/>
    <w:link w:val="SpecPara3"/>
    <w:rsid w:val="004872C0"/>
    <w:rPr>
      <w:rFonts w:ascii="Arial" w:hAnsi="Arial"/>
    </w:rPr>
  </w:style>
  <w:style w:type="paragraph" w:customStyle="1" w:styleId="SpecPara5">
    <w:name w:val="Spec Para 5"/>
    <w:basedOn w:val="Normal"/>
    <w:link w:val="SpecPara5Char"/>
    <w:qFormat/>
    <w:rsid w:val="004872C0"/>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4872C0"/>
    <w:rPr>
      <w:rFonts w:ascii="Arial" w:hAnsi="Arial"/>
    </w:rPr>
  </w:style>
  <w:style w:type="character" w:customStyle="1" w:styleId="Level6Char">
    <w:name w:val="Level 6 Char"/>
    <w:link w:val="Level6"/>
    <w:rsid w:val="004872C0"/>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 w:type="paragraph" w:styleId="Revision">
    <w:name w:val="Revision"/>
    <w:hidden/>
    <w:uiPriority w:val="99"/>
    <w:semiHidden/>
    <w:rsid w:val="00014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2F6-30C4-437C-AEBF-297836D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3</Pages>
  <Words>620</Words>
  <Characters>3697</Characters>
  <Application>Microsoft Office Word</Application>
  <DocSecurity>0</DocSecurity>
  <Lines>119</Lines>
  <Paragraphs>95</Paragraphs>
  <ScaleCrop>false</ScaleCrop>
  <HeadingPairs>
    <vt:vector size="2" baseType="variant">
      <vt:variant>
        <vt:lpstr>Title</vt:lpstr>
      </vt:variant>
      <vt:variant>
        <vt:i4>1</vt:i4>
      </vt:variant>
    </vt:vector>
  </HeadingPairs>
  <TitlesOfParts>
    <vt:vector size="1" baseType="lpstr">
      <vt:lpstr>28 10 00</vt:lpstr>
    </vt:vector>
  </TitlesOfParts>
  <Manager/>
  <Company>Liftmaster.com</Company>
  <LinksUpToDate>false</LinksUpToDate>
  <CharactersWithSpaces>4222</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2022-01-24T16:15:00Z</dcterms:created>
  <dcterms:modified xsi:type="dcterms:W3CDTF">2022-01-24T16:35:00Z</dcterms:modified>
  <cp:category/>
</cp:coreProperties>
</file>